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CDCA" w14:textId="17AC3E4C" w:rsidR="0019754D" w:rsidRPr="002D7594" w:rsidRDefault="002D7594" w:rsidP="0019754D">
      <w:pPr>
        <w:spacing w:after="0" w:line="240" w:lineRule="auto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84B3CD" wp14:editId="31E3B89E">
                <wp:simplePos x="0" y="0"/>
                <wp:positionH relativeFrom="column">
                  <wp:posOffset>-914400</wp:posOffset>
                </wp:positionH>
                <wp:positionV relativeFrom="paragraph">
                  <wp:posOffset>-266152</wp:posOffset>
                </wp:positionV>
                <wp:extent cx="7760043" cy="9051325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043" cy="90513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CC7E" id="Rectangle 7" o:spid="_x0000_s1026" style="position:absolute;margin-left:-1in;margin-top:-20.95pt;width:611.05pt;height:712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" fillcolor="#f3f3f3" stroked="f" strokeweight="1pt"/>
            </w:pict>
          </mc:Fallback>
        </mc:AlternateContent>
      </w:r>
      <w:r w:rsidR="0019754D" w:rsidRPr="002D7594">
        <w:rPr>
          <w:rFonts w:ascii="Aptos" w:hAnsi="Aptos"/>
          <w:b/>
          <w:sz w:val="20"/>
          <w:szCs w:val="20"/>
        </w:rPr>
        <w:t>Purpose</w:t>
      </w:r>
      <w:r w:rsidR="00590FA3">
        <w:rPr>
          <w:rFonts w:ascii="Aptos" w:hAnsi="Aptos"/>
          <w:b/>
          <w:sz w:val="20"/>
          <w:szCs w:val="20"/>
        </w:rPr>
        <w:t xml:space="preserve"> </w:t>
      </w:r>
    </w:p>
    <w:p w14:paraId="7EB79B84" w14:textId="77777777" w:rsidR="0019754D" w:rsidRPr="002D7594" w:rsidRDefault="0019754D" w:rsidP="0019754D">
      <w:pPr>
        <w:tabs>
          <w:tab w:val="left" w:pos="700"/>
        </w:tabs>
        <w:spacing w:after="0" w:line="240" w:lineRule="auto"/>
        <w:rPr>
          <w:rFonts w:ascii="Aptos" w:hAnsi="Aptos" w:cstheme="minorHAnsi"/>
          <w:sz w:val="20"/>
          <w:szCs w:val="20"/>
        </w:rPr>
      </w:pPr>
      <w:r w:rsidRPr="002D7594">
        <w:rPr>
          <w:rFonts w:ascii="Aptos" w:hAnsi="Aptos" w:cstheme="minorHAnsi"/>
          <w:color w:val="000000" w:themeColor="text1"/>
          <w:sz w:val="20"/>
          <w:szCs w:val="20"/>
        </w:rPr>
        <w:t xml:space="preserve">This template will </w:t>
      </w:r>
      <w:r w:rsidRPr="002D7594">
        <w:rPr>
          <w:rFonts w:ascii="Aptos" w:hAnsi="Aptos" w:cstheme="minorHAnsi"/>
          <w:sz w:val="20"/>
          <w:szCs w:val="20"/>
        </w:rPr>
        <w:t>establish</w:t>
      </w:r>
      <w:r w:rsidRPr="002D7594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2D7594">
        <w:rPr>
          <w:rFonts w:ascii="Aptos" w:hAnsi="Aptos" w:cstheme="minorHAnsi"/>
          <w:sz w:val="20"/>
          <w:szCs w:val="20"/>
        </w:rPr>
        <w:t>annual</w:t>
      </w:r>
      <w:r w:rsidRPr="002D7594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2D7594">
        <w:rPr>
          <w:rFonts w:ascii="Aptos" w:hAnsi="Aptos" w:cstheme="minorHAnsi"/>
          <w:sz w:val="20"/>
          <w:szCs w:val="20"/>
        </w:rPr>
        <w:t>school</w:t>
      </w:r>
      <w:r w:rsidRPr="002D7594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2D7594">
        <w:rPr>
          <w:rFonts w:ascii="Aptos" w:hAnsi="Aptos" w:cstheme="minorHAnsi"/>
          <w:sz w:val="20"/>
          <w:szCs w:val="20"/>
        </w:rPr>
        <w:t>counseling</w:t>
      </w:r>
      <w:r w:rsidRPr="002D7594">
        <w:rPr>
          <w:rFonts w:ascii="Aptos" w:hAnsi="Aptos" w:cstheme="minorHAnsi"/>
          <w:spacing w:val="-1"/>
          <w:sz w:val="20"/>
          <w:szCs w:val="20"/>
        </w:rPr>
        <w:t xml:space="preserve"> program </w:t>
      </w:r>
      <w:r w:rsidRPr="002D7594">
        <w:rPr>
          <w:rFonts w:ascii="Aptos" w:hAnsi="Aptos" w:cstheme="minorHAnsi"/>
          <w:sz w:val="20"/>
          <w:szCs w:val="20"/>
        </w:rPr>
        <w:t xml:space="preserve">priorities and </w:t>
      </w:r>
      <w:r w:rsidRPr="002D7594">
        <w:rPr>
          <w:rFonts w:ascii="Aptos" w:hAnsi="Aptos" w:cstheme="minorHAnsi"/>
          <w:color w:val="000000" w:themeColor="text1"/>
          <w:sz w:val="20"/>
          <w:szCs w:val="20"/>
        </w:rPr>
        <w:t>inform your achievement gap goal(s). The template g</w:t>
      </w:r>
      <w:r w:rsidRPr="002D7594">
        <w:rPr>
          <w:rFonts w:ascii="Aptos" w:hAnsi="Aptos" w:cstheme="minorHAnsi"/>
          <w:sz w:val="20"/>
          <w:szCs w:val="20"/>
        </w:rPr>
        <w:t xml:space="preserve">uides school counselors’ review of school data to identify achievement issues. </w:t>
      </w:r>
    </w:p>
    <w:p w14:paraId="64D60EB0" w14:textId="77777777" w:rsidR="0019754D" w:rsidRPr="002D7594" w:rsidRDefault="0019754D" w:rsidP="0019754D">
      <w:pPr>
        <w:pStyle w:val="ListParagraph"/>
        <w:tabs>
          <w:tab w:val="left" w:pos="700"/>
        </w:tabs>
        <w:spacing w:after="0" w:line="240" w:lineRule="auto"/>
        <w:ind w:left="0"/>
        <w:contextualSpacing w:val="0"/>
        <w:rPr>
          <w:rFonts w:ascii="Aptos" w:hAnsi="Aptos" w:cstheme="minorHAnsi"/>
          <w:color w:val="000000" w:themeColor="text1"/>
          <w:sz w:val="20"/>
          <w:szCs w:val="20"/>
        </w:rPr>
      </w:pPr>
    </w:p>
    <w:p w14:paraId="02FE59F9" w14:textId="77777777" w:rsidR="0019754D" w:rsidRPr="002D7594" w:rsidRDefault="0019754D" w:rsidP="0019754D">
      <w:pPr>
        <w:pStyle w:val="ListParagraph"/>
        <w:tabs>
          <w:tab w:val="left" w:pos="700"/>
        </w:tabs>
        <w:spacing w:after="0" w:line="240" w:lineRule="auto"/>
        <w:ind w:left="0"/>
        <w:contextualSpacing w:val="0"/>
        <w:rPr>
          <w:rFonts w:ascii="Aptos" w:eastAsia="Times New Roman" w:hAnsi="Aptos" w:cstheme="minorHAnsi"/>
          <w:b/>
          <w:bCs/>
          <w:color w:val="000000"/>
          <w:kern w:val="0"/>
          <w:sz w:val="20"/>
          <w:szCs w:val="20"/>
          <w14:ligatures w14:val="none"/>
        </w:rPr>
      </w:pPr>
      <w:r w:rsidRPr="002D7594">
        <w:rPr>
          <w:rFonts w:ascii="Aptos" w:eastAsia="Times New Roman" w:hAnsi="Aptos" w:cstheme="minorHAnsi"/>
          <w:b/>
          <w:bCs/>
          <w:color w:val="000000"/>
          <w:kern w:val="0"/>
          <w:sz w:val="20"/>
          <w:szCs w:val="20"/>
          <w14:ligatures w14:val="none"/>
        </w:rPr>
        <w:t>Implementation Notes</w:t>
      </w:r>
    </w:p>
    <w:p w14:paraId="5AEF0C4B" w14:textId="5CB89A41" w:rsidR="005C113C" w:rsidRPr="002D7594" w:rsidRDefault="005C113C" w:rsidP="008121D1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ascii="Aptos" w:hAnsi="Aptos" w:cstheme="minorHAnsi"/>
          <w:sz w:val="20"/>
          <w:szCs w:val="20"/>
        </w:rPr>
      </w:pPr>
      <w:r w:rsidRPr="002D7594">
        <w:rPr>
          <w:rFonts w:ascii="Aptos" w:hAnsi="Aptos" w:cstheme="minorHAnsi"/>
          <w:sz w:val="20"/>
          <w:szCs w:val="20"/>
        </w:rPr>
        <w:t>Identify</w:t>
      </w:r>
      <w:r w:rsidR="00D37C02" w:rsidRPr="002D7594">
        <w:rPr>
          <w:rFonts w:ascii="Aptos" w:hAnsi="Aptos" w:cstheme="minorHAnsi"/>
          <w:sz w:val="20"/>
          <w:szCs w:val="20"/>
        </w:rPr>
        <w:t xml:space="preserve"> achievement</w:t>
      </w:r>
      <w:r w:rsidRPr="002D7594">
        <w:rPr>
          <w:rFonts w:ascii="Aptos" w:hAnsi="Aptos" w:cstheme="minorHAnsi"/>
          <w:sz w:val="20"/>
          <w:szCs w:val="20"/>
        </w:rPr>
        <w:t xml:space="preserve"> goals/priorities found </w:t>
      </w:r>
      <w:r w:rsidRPr="002D7594">
        <w:rPr>
          <w:rFonts w:ascii="Aptos" w:eastAsia="Times New Roman" w:hAnsi="Aptos" w:cstheme="minorHAnsi"/>
          <w:color w:val="000000"/>
          <w:kern w:val="0"/>
          <w:sz w:val="20"/>
          <w:szCs w:val="20"/>
          <w14:ligatures w14:val="none"/>
        </w:rPr>
        <w:t>in the school improvement plan, strategic plan</w:t>
      </w:r>
      <w:r w:rsidR="00BF0734" w:rsidRPr="002D7594">
        <w:rPr>
          <w:rFonts w:ascii="Aptos" w:eastAsia="Times New Roman" w:hAnsi="Aptos" w:cstheme="minorHAnsi"/>
          <w:color w:val="000000"/>
          <w:kern w:val="0"/>
          <w:sz w:val="20"/>
          <w:szCs w:val="20"/>
          <w14:ligatures w14:val="none"/>
        </w:rPr>
        <w:t xml:space="preserve"> or </w:t>
      </w:r>
      <w:r w:rsidRPr="002D7594">
        <w:rPr>
          <w:rFonts w:ascii="Aptos" w:eastAsia="Times New Roman" w:hAnsi="Aptos" w:cstheme="minorHAnsi"/>
          <w:color w:val="000000"/>
          <w:kern w:val="0"/>
          <w:sz w:val="20"/>
          <w:szCs w:val="20"/>
          <w14:ligatures w14:val="none"/>
        </w:rPr>
        <w:t>district and state initiatives.</w:t>
      </w:r>
    </w:p>
    <w:p w14:paraId="6907F510" w14:textId="7FAF482B" w:rsidR="0019754D" w:rsidRPr="002D7594" w:rsidRDefault="0019754D" w:rsidP="008121D1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ascii="Aptos" w:hAnsi="Aptos" w:cstheme="minorHAnsi"/>
          <w:sz w:val="20"/>
          <w:szCs w:val="20"/>
        </w:rPr>
      </w:pPr>
      <w:r w:rsidRPr="002D7594">
        <w:rPr>
          <w:rFonts w:ascii="Aptos" w:hAnsi="Aptos" w:cstheme="minorHAnsi"/>
          <w:sz w:val="20"/>
          <w:szCs w:val="20"/>
        </w:rPr>
        <w:t xml:space="preserve">Create data points for </w:t>
      </w:r>
      <w:r w:rsidR="00D37C02" w:rsidRPr="002D7594">
        <w:rPr>
          <w:rFonts w:ascii="Aptos" w:hAnsi="Aptos" w:cstheme="minorHAnsi"/>
          <w:sz w:val="20"/>
          <w:szCs w:val="20"/>
        </w:rPr>
        <w:t>each achievement goal/priority identified</w:t>
      </w:r>
      <w:r w:rsidRPr="002D7594">
        <w:rPr>
          <w:rFonts w:ascii="Aptos" w:hAnsi="Aptos" w:cstheme="minorHAnsi"/>
          <w:sz w:val="20"/>
          <w:szCs w:val="20"/>
        </w:rPr>
        <w:t xml:space="preserve">. </w:t>
      </w:r>
    </w:p>
    <w:p w14:paraId="715163B7" w14:textId="04A8FD4A" w:rsidR="0019754D" w:rsidRPr="002D7594" w:rsidRDefault="0019754D" w:rsidP="008121D1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ascii="Aptos" w:hAnsi="Aptos" w:cstheme="minorHAnsi"/>
          <w:sz w:val="20"/>
          <w:szCs w:val="20"/>
        </w:rPr>
      </w:pPr>
      <w:r w:rsidRPr="002D7594">
        <w:rPr>
          <w:rFonts w:ascii="Aptos" w:hAnsi="Aptos" w:cstheme="minorHAnsi"/>
          <w:sz w:val="20"/>
          <w:szCs w:val="20"/>
        </w:rPr>
        <w:t>I</w:t>
      </w:r>
      <w:r w:rsidR="00A05908" w:rsidRPr="002D7594">
        <w:rPr>
          <w:rFonts w:ascii="Aptos" w:hAnsi="Aptos" w:cstheme="minorHAnsi"/>
          <w:sz w:val="20"/>
          <w:szCs w:val="20"/>
        </w:rPr>
        <w:t>ndicate</w:t>
      </w:r>
      <w:r w:rsidRPr="002D7594">
        <w:rPr>
          <w:rFonts w:ascii="Aptos" w:hAnsi="Aptos" w:cstheme="minorHAnsi"/>
          <w:sz w:val="20"/>
          <w:szCs w:val="20"/>
        </w:rPr>
        <w:t xml:space="preserve"> which data point</w:t>
      </w:r>
      <w:r w:rsidR="00C6795E" w:rsidRPr="002D7594">
        <w:rPr>
          <w:rFonts w:ascii="Aptos" w:hAnsi="Aptos" w:cstheme="minorHAnsi"/>
          <w:sz w:val="20"/>
          <w:szCs w:val="20"/>
        </w:rPr>
        <w:t>(</w:t>
      </w:r>
      <w:r w:rsidRPr="002D7594">
        <w:rPr>
          <w:rFonts w:ascii="Aptos" w:hAnsi="Aptos" w:cstheme="minorHAnsi"/>
          <w:sz w:val="20"/>
          <w:szCs w:val="20"/>
        </w:rPr>
        <w:t>s</w:t>
      </w:r>
      <w:r w:rsidR="00C6795E" w:rsidRPr="002D7594">
        <w:rPr>
          <w:rFonts w:ascii="Aptos" w:hAnsi="Aptos" w:cstheme="minorHAnsi"/>
          <w:sz w:val="20"/>
          <w:szCs w:val="20"/>
        </w:rPr>
        <w:t>)</w:t>
      </w:r>
      <w:r w:rsidRPr="002D7594">
        <w:rPr>
          <w:rFonts w:ascii="Aptos" w:hAnsi="Aptos" w:cstheme="minorHAnsi"/>
          <w:sz w:val="20"/>
          <w:szCs w:val="20"/>
        </w:rPr>
        <w:t xml:space="preserve">the school counseling program will address. </w:t>
      </w:r>
    </w:p>
    <w:p w14:paraId="15812C70" w14:textId="032952E5" w:rsidR="0071052E" w:rsidRPr="002D7594" w:rsidRDefault="0071052E" w:rsidP="0071052E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ptos" w:eastAsia="Frutiger-Roman" w:hAnsi="Aptos" w:cs="Frutiger-Roman"/>
          <w:sz w:val="20"/>
          <w:szCs w:val="20"/>
        </w:rPr>
      </w:pPr>
      <w:r w:rsidRPr="002D7594">
        <w:rPr>
          <w:rFonts w:ascii="Aptos" w:hAnsi="Aptos"/>
          <w:sz w:val="20"/>
          <w:szCs w:val="20"/>
        </w:rPr>
        <w:t xml:space="preserve">Directions are in </w:t>
      </w:r>
      <w:r w:rsidRPr="002D7594">
        <w:rPr>
          <w:rFonts w:ascii="Aptos" w:hAnsi="Aptos"/>
          <w:color w:val="C00000"/>
          <w:sz w:val="20"/>
          <w:szCs w:val="20"/>
        </w:rPr>
        <w:t xml:space="preserve">red text </w:t>
      </w:r>
      <w:r w:rsidRPr="002D7594">
        <w:rPr>
          <w:rFonts w:ascii="Aptos" w:hAnsi="Aptos"/>
          <w:sz w:val="20"/>
          <w:szCs w:val="20"/>
        </w:rPr>
        <w:t>below.</w:t>
      </w:r>
    </w:p>
    <w:p w14:paraId="1009775F" w14:textId="77777777" w:rsidR="00EF2BC8" w:rsidRPr="00C3714E" w:rsidRDefault="00EF2BC8" w:rsidP="00334827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tbl>
      <w:tblPr>
        <w:tblW w:w="9355" w:type="dxa"/>
        <w:tblLayout w:type="fixed"/>
        <w:tblCellMar>
          <w:left w:w="0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0"/>
        <w:gridCol w:w="3552"/>
        <w:gridCol w:w="318"/>
        <w:gridCol w:w="1829"/>
        <w:gridCol w:w="1951"/>
        <w:gridCol w:w="895"/>
      </w:tblGrid>
      <w:tr w:rsidR="007872FB" w:rsidRPr="00C3714E" w14:paraId="42E2F28E" w14:textId="77777777" w:rsidTr="002D7594">
        <w:trPr>
          <w:trHeight w:val="188"/>
        </w:trPr>
        <w:tc>
          <w:tcPr>
            <w:tcW w:w="6509" w:type="dxa"/>
            <w:gridSpan w:val="5"/>
            <w:tcBorders>
              <w:top w:val="single" w:sz="48" w:space="0" w:color="F3F3F3"/>
              <w:left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809B" w14:textId="6A8F21AF" w:rsidR="007872FB" w:rsidRPr="00C3714E" w:rsidRDefault="007872FB" w:rsidP="00B0311B">
            <w:pPr>
              <w:spacing w:after="0" w:line="240" w:lineRule="auto"/>
              <w:ind w:left="72" w:hanging="89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3714E">
              <w:rPr>
                <w:rFonts w:ascii="Aptos" w:hAnsi="Aptos"/>
                <w:b/>
                <w:bCs/>
                <w:sz w:val="20"/>
                <w:szCs w:val="20"/>
              </w:rPr>
              <w:t>School Name:</w:t>
            </w:r>
          </w:p>
        </w:tc>
        <w:tc>
          <w:tcPr>
            <w:tcW w:w="2846" w:type="dxa"/>
            <w:gridSpan w:val="2"/>
            <w:tcBorders>
              <w:top w:val="single" w:sz="48" w:space="0" w:color="F3F3F3"/>
              <w:left w:val="single" w:sz="48" w:space="0" w:color="F3F3F3"/>
              <w:right w:val="single" w:sz="48" w:space="0" w:color="F3F3F3"/>
            </w:tcBorders>
            <w:shd w:val="clear" w:color="auto" w:fill="F3F3F3"/>
          </w:tcPr>
          <w:p w14:paraId="7FA04779" w14:textId="56657B64" w:rsidR="007872FB" w:rsidRPr="00C3714E" w:rsidRDefault="007872FB" w:rsidP="005C62E5">
            <w:pPr>
              <w:spacing w:after="0" w:line="240" w:lineRule="auto"/>
              <w:ind w:left="72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3714E">
              <w:rPr>
                <w:rFonts w:ascii="Aptos" w:eastAsia="Times New Roman" w:hAnsi="Apto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School Year:</w:t>
            </w:r>
            <w:r w:rsidR="009A67E4" w:rsidRPr="00C3714E">
              <w:rPr>
                <w:rFonts w:ascii="Aptos" w:eastAsia="Times New Roman" w:hAnsi="Apto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5C62E5" w:rsidRPr="00C3714E" w14:paraId="318836C2" w14:textId="77777777" w:rsidTr="002D7594">
        <w:trPr>
          <w:trHeight w:val="188"/>
        </w:trPr>
        <w:tc>
          <w:tcPr>
            <w:tcW w:w="6509" w:type="dxa"/>
            <w:gridSpan w:val="5"/>
            <w:tcBorders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27BF" w14:textId="01B93C08" w:rsidR="00BA7D70" w:rsidRPr="00C3714E" w:rsidRDefault="00DF3E5E" w:rsidP="000969BB">
            <w:pPr>
              <w:spacing w:before="120" w:after="120" w:line="240" w:lineRule="auto"/>
              <w:ind w:left="72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C3714E">
              <w:rPr>
                <w:rFonts w:ascii="Aptos" w:hAnsi="Aptos"/>
                <w:i/>
                <w:iCs/>
                <w:sz w:val="20"/>
                <w:szCs w:val="20"/>
              </w:rPr>
              <w:t xml:space="preserve">Ferris </w:t>
            </w:r>
            <w:r w:rsidR="009D766E" w:rsidRPr="00C3714E">
              <w:rPr>
                <w:rFonts w:ascii="Aptos" w:hAnsi="Aptos"/>
                <w:i/>
                <w:iCs/>
                <w:sz w:val="20"/>
                <w:szCs w:val="20"/>
              </w:rPr>
              <w:t xml:space="preserve">Worley </w:t>
            </w:r>
            <w:r w:rsidR="001044DA" w:rsidRPr="00C3714E">
              <w:rPr>
                <w:rFonts w:ascii="Aptos" w:hAnsi="Aptos"/>
                <w:i/>
                <w:iCs/>
                <w:sz w:val="20"/>
                <w:szCs w:val="20"/>
              </w:rPr>
              <w:t>Academy</w:t>
            </w:r>
            <w:r w:rsidRPr="00C3714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3E467F23" w14:textId="19061363" w:rsidR="005C62E5" w:rsidRPr="00C3714E" w:rsidRDefault="00A67831" w:rsidP="000969BB">
            <w:pPr>
              <w:spacing w:before="120" w:after="120" w:line="240" w:lineRule="auto"/>
              <w:ind w:left="72"/>
              <w:rPr>
                <w:rFonts w:ascii="Aptos" w:eastAsia="Times New Roman" w:hAnsi="Aptos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3714E">
              <w:rPr>
                <w:rFonts w:ascii="Aptos" w:eastAsia="Times New Roman" w:hAnsi="Aptos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2025</w:t>
            </w:r>
            <w:r w:rsidR="001F3564">
              <w:rPr>
                <w:rFonts w:ascii="Aptos" w:eastAsia="Times New Roman" w:hAnsi="Aptos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–20</w:t>
            </w:r>
            <w:r w:rsidRPr="00C3714E">
              <w:rPr>
                <w:rFonts w:ascii="Aptos" w:eastAsia="Times New Roman" w:hAnsi="Aptos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AC5AB5" w:rsidRPr="00C3714E" w14:paraId="60BF4004" w14:textId="77777777" w:rsidTr="002D7594">
        <w:trPr>
          <w:trHeight w:val="377"/>
        </w:trPr>
        <w:tc>
          <w:tcPr>
            <w:tcW w:w="810" w:type="dxa"/>
            <w:gridSpan w:val="2"/>
            <w:tcBorders>
              <w:top w:val="single" w:sz="48" w:space="0" w:color="F3F3F3"/>
            </w:tcBorders>
            <w:shd w:val="clear" w:color="auto" w:fill="8C15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E1EB" w14:textId="1FA73404" w:rsidR="00AC5AB5" w:rsidRPr="00C3714E" w:rsidRDefault="00A86145" w:rsidP="00A86145">
            <w:pPr>
              <w:spacing w:after="0" w:line="240" w:lineRule="auto"/>
              <w:ind w:left="-109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C3714E">
              <w:rPr>
                <w:rFonts w:ascii="Aptos" w:eastAsia="Times New Roman" w:hAnsi="Aptos" w:cstheme="minorHAnsi"/>
                <w:b/>
                <w:bCs/>
                <w:caps/>
                <w:noProof/>
                <w:color w:val="FFFFFF" w:themeColor="background1"/>
                <w:kern w:val="0"/>
                <w:sz w:val="28"/>
                <w:szCs w:val="28"/>
              </w:rPr>
              <w:drawing>
                <wp:inline distT="0" distB="0" distL="0" distR="0" wp14:anchorId="6C834AED" wp14:editId="777B8073">
                  <wp:extent cx="377190" cy="276860"/>
                  <wp:effectExtent l="0" t="0" r="3810" b="2540"/>
                  <wp:docPr id="2" name="Picture 2" title="Decorative Ding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mplate Banner 1 Sect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5"/>
            <w:tcBorders>
              <w:top w:val="single" w:sz="48" w:space="0" w:color="F3F3F3"/>
            </w:tcBorders>
            <w:shd w:val="clear" w:color="auto" w:fill="8C1515"/>
            <w:vAlign w:val="center"/>
          </w:tcPr>
          <w:p w14:paraId="65E0162A" w14:textId="6550F59C" w:rsidR="00AC5AB5" w:rsidRPr="00C3714E" w:rsidRDefault="00AC5AB5" w:rsidP="00AC5AB5">
            <w:pPr>
              <w:spacing w:after="0" w:line="240" w:lineRule="auto"/>
              <w:ind w:left="72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C3714E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Achievement Priorities and Data Points</w:t>
            </w:r>
          </w:p>
        </w:tc>
      </w:tr>
      <w:tr w:rsidR="00D60A0B" w:rsidRPr="00A113D3" w14:paraId="1FA36741" w14:textId="77777777" w:rsidTr="002D7594">
        <w:tc>
          <w:tcPr>
            <w:tcW w:w="9355" w:type="dxa"/>
            <w:gridSpan w:val="7"/>
            <w:tcBorders>
              <w:bottom w:val="single" w:sz="48" w:space="0" w:color="F3F3F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62E9" w14:textId="37A20D08" w:rsidR="00DF0756" w:rsidRPr="00A113D3" w:rsidRDefault="00BF0734" w:rsidP="00B0311B">
            <w:pPr>
              <w:spacing w:before="120" w:after="60" w:line="240" w:lineRule="auto"/>
              <w:textAlignment w:val="baseline"/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Review g</w:t>
            </w:r>
            <w:r w:rsidR="000E53BE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oals/</w:t>
            </w:r>
            <w:r w:rsidR="00D60A0B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priorities</w:t>
            </w:r>
            <w:r w:rsidR="00D60A0B" w:rsidRPr="00A113D3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found in </w:t>
            </w:r>
            <w:r w:rsidR="000E53BE" w:rsidRPr="00A113D3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D60A0B" w:rsidRPr="00A113D3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school improvement plan, strategic plan, </w:t>
            </w:r>
            <w:r w:rsidRPr="00A113D3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or </w:t>
            </w:r>
            <w:r w:rsidR="00D60A0B" w:rsidRPr="00A113D3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>district and state initiatives.</w:t>
            </w:r>
          </w:p>
        </w:tc>
      </w:tr>
      <w:tr w:rsidR="00DF0756" w:rsidRPr="00A113D3" w14:paraId="3F48765B" w14:textId="77777777" w:rsidTr="002D7594">
        <w:trPr>
          <w:trHeight w:val="484"/>
        </w:trPr>
        <w:tc>
          <w:tcPr>
            <w:tcW w:w="4362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70E" w14:textId="240B0EC8" w:rsidR="00DF0756" w:rsidRPr="00A113D3" w:rsidRDefault="00BF0734" w:rsidP="009C6AC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a</w:t>
            </w:r>
            <w:r w:rsidR="00143581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  <w:r w:rsidR="00DF0756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30953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student</w:t>
            </w:r>
            <w:r w:rsidR="00DF0756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achievement goals/priorities</w:t>
            </w:r>
            <w:r w:rsidR="0074049C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in </w:t>
            </w:r>
            <w:r w:rsidR="00B507D1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school </w:t>
            </w:r>
            <w:r w:rsidR="0074049C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</w:t>
            </w:r>
            <w:r w:rsidR="00A23A71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(s)</w:t>
            </w:r>
            <w:r w:rsidR="00DF0756" w:rsidRPr="00A113D3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5FE5B80B" w14:textId="77777777" w:rsidR="00A05908" w:rsidRPr="00A113D3" w:rsidRDefault="009C6AC4" w:rsidP="00A0590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  <w:t>District and state goals/priorities may be included if there are no goals specific to the school.</w:t>
            </w:r>
          </w:p>
          <w:p w14:paraId="7EF8E5D8" w14:textId="40177B65" w:rsidR="009C6AC4" w:rsidRPr="00A113D3" w:rsidRDefault="009C6AC4" w:rsidP="00A0590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  <w:t>Do not list school climate/SEL priorities in this document.</w:t>
            </w:r>
            <w:r w:rsidRPr="00A113D3">
              <w:rPr>
                <w:rFonts w:ascii="Aptos" w:eastAsia="Times New Roman" w:hAnsi="Aptos" w:cstheme="minorHAnsi"/>
                <w:b/>
                <w:bCs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4098" w:type="dxa"/>
            <w:gridSpan w:val="3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</w:tcPr>
          <w:p w14:paraId="11A6E562" w14:textId="386335C2" w:rsidR="00DF0756" w:rsidRPr="00A113D3" w:rsidRDefault="00DF0756" w:rsidP="008009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Achievement Data Point(s)</w:t>
            </w:r>
            <w:r w:rsidR="00C3714E" w:rsidRPr="00A113D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  <w:p w14:paraId="725E1BA8" w14:textId="77777777" w:rsidR="00A05908" w:rsidRPr="00A113D3" w:rsidRDefault="00800912" w:rsidP="00A05908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  <w:t xml:space="preserve">List at least one measurable data point for the goal/priority. </w:t>
            </w:r>
          </w:p>
          <w:p w14:paraId="4699F501" w14:textId="78F53779" w:rsidR="00DF0756" w:rsidRPr="00A113D3" w:rsidRDefault="00800912" w:rsidP="00A05908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color w:val="C00000"/>
                <w:kern w:val="0"/>
                <w:sz w:val="20"/>
                <w:szCs w:val="20"/>
                <w14:ligatures w14:val="none"/>
              </w:rPr>
              <w:t>Include the precise number of students (not percentages) in the data point.</w:t>
            </w:r>
          </w:p>
        </w:tc>
        <w:tc>
          <w:tcPr>
            <w:tcW w:w="895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vAlign w:val="center"/>
          </w:tcPr>
          <w:p w14:paraId="2ED1BCE5" w14:textId="05550B9C" w:rsidR="00DF0756" w:rsidRPr="00A113D3" w:rsidRDefault="000C26B6" w:rsidP="003C655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C.</w:t>
            </w:r>
            <w:r w:rsidR="000D40FA" w:rsidRPr="00A113D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DF0756" w:rsidRPr="00A113D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Will Address</w:t>
            </w:r>
          </w:p>
        </w:tc>
      </w:tr>
      <w:tr w:rsidR="000C26B6" w:rsidRPr="00A113D3" w14:paraId="69C797B0" w14:textId="77777777" w:rsidTr="002D7594">
        <w:trPr>
          <w:trHeight w:val="483"/>
        </w:trPr>
        <w:tc>
          <w:tcPr>
            <w:tcW w:w="45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50FC" w14:textId="7DCD90AB" w:rsidR="000C26B6" w:rsidRPr="00A113D3" w:rsidRDefault="000C26B6" w:rsidP="000C26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2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11626EF0" w14:textId="516B9690" w:rsidR="000C26B6" w:rsidRPr="00A113D3" w:rsidRDefault="005D05DF" w:rsidP="00106ED8">
            <w:pPr>
              <w:spacing w:after="0" w:line="240" w:lineRule="auto"/>
              <w:ind w:left="120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Close the student achievement gap</w:t>
            </w:r>
            <w:r w:rsidR="008140B6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in math</w:t>
            </w:r>
            <w:r w:rsidR="00106ED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  <w:p w14:paraId="75321A1E" w14:textId="3B1E6102" w:rsidR="000C26B6" w:rsidRPr="00A113D3" w:rsidRDefault="000C26B6" w:rsidP="000969BB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</w:tcPr>
          <w:p w14:paraId="5FC9EA47" w14:textId="286EF404" w:rsidR="000C26B6" w:rsidRPr="00A113D3" w:rsidRDefault="000C26B6" w:rsidP="000C26B6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0379668" w14:textId="22B15034" w:rsidR="000C26B6" w:rsidRPr="00A113D3" w:rsidRDefault="00FC47EE" w:rsidP="000969BB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hAnsi="Aptos"/>
                <w:i/>
                <w:iCs/>
                <w:sz w:val="20"/>
                <w:szCs w:val="20"/>
              </w:rPr>
              <w:t xml:space="preserve">14 current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seventh-</w:t>
            </w:r>
            <w:r w:rsidRPr="00A113D3">
              <w:rPr>
                <w:rFonts w:ascii="Aptos" w:hAnsi="Aptos"/>
                <w:i/>
                <w:iCs/>
                <w:sz w:val="20"/>
                <w:szCs w:val="20"/>
              </w:rPr>
              <w:t xml:space="preserve">grade students scored in the lowest quartile on PM3 during the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2024–2025</w:t>
            </w:r>
            <w:r w:rsidRPr="00A113D3">
              <w:rPr>
                <w:rFonts w:ascii="Aptos" w:hAnsi="Aptos"/>
                <w:i/>
                <w:iCs/>
                <w:sz w:val="20"/>
                <w:szCs w:val="20"/>
              </w:rPr>
              <w:t xml:space="preserve"> school year and have an F in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m</w:t>
            </w:r>
            <w:r w:rsidRPr="00A113D3">
              <w:rPr>
                <w:rFonts w:ascii="Aptos" w:hAnsi="Aptos"/>
                <w:i/>
                <w:iCs/>
                <w:sz w:val="20"/>
                <w:szCs w:val="20"/>
              </w:rPr>
              <w:t xml:space="preserve">ath the first quarter of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2025–2026</w:t>
            </w:r>
            <w:r w:rsidRPr="00A113D3">
              <w:rPr>
                <w:rFonts w:ascii="Aptos" w:hAnsi="Aptos"/>
                <w:i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ascii="Aptos" w:eastAsia="Times New Roman" w:hAnsi="Aptos" w:cstheme="minorHAnsi"/>
              <w:kern w:val="0"/>
              <w:sz w:val="20"/>
              <w:szCs w:val="20"/>
              <w14:ligatures w14:val="none"/>
            </w:rPr>
            <w:id w:val="1152564799"/>
            <w14:checkbox>
              <w14:checked w14:val="1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3F3F3"/>
                  <w:left w:val="single" w:sz="48" w:space="0" w:color="F3F3F3"/>
                  <w:bottom w:val="single" w:sz="48" w:space="0" w:color="F3F3F3"/>
                  <w:right w:val="single" w:sz="48" w:space="0" w:color="F3F3F3"/>
                </w:tcBorders>
                <w:shd w:val="clear" w:color="auto" w:fill="FFFFFF"/>
              </w:tcPr>
              <w:p w14:paraId="12588A8A" w14:textId="0D38F52B" w:rsidR="000C26B6" w:rsidRPr="00A113D3" w:rsidRDefault="004670B3" w:rsidP="000C26B6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20"/>
                    <w:szCs w:val="20"/>
                    <w14:ligatures w14:val="none"/>
                  </w:rPr>
                </w:pPr>
                <w:r w:rsidRPr="00A113D3">
                  <w:rPr>
                    <w:rFonts w:ascii="Aptos" w:eastAsia="Times New Roman" w:hAnsi="Aptos" w:cstheme="minorHAnsi"/>
                    <w:kern w:val="0"/>
                    <w:sz w:val="20"/>
                    <w:szCs w:val="20"/>
                    <w14:ligatures w14:val="none"/>
                  </w:rPr>
                  <w:sym w:font="Wingdings 2" w:char="F050"/>
                </w:r>
              </w:p>
            </w:tc>
          </w:sdtContent>
        </w:sdt>
      </w:tr>
      <w:tr w:rsidR="000C26B6" w:rsidRPr="00A113D3" w14:paraId="569033F3" w14:textId="77777777" w:rsidTr="002D7594">
        <w:trPr>
          <w:trHeight w:val="483"/>
        </w:trPr>
        <w:tc>
          <w:tcPr>
            <w:tcW w:w="45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D8DE" w14:textId="5233F784" w:rsidR="000C26B6" w:rsidRPr="00A113D3" w:rsidRDefault="000C26B6" w:rsidP="000C26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2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07B9DCEA" w14:textId="7437D693" w:rsidR="000C26B6" w:rsidRPr="00A113D3" w:rsidRDefault="00510D0F" w:rsidP="00106ED8">
            <w:pPr>
              <w:spacing w:after="0" w:line="240" w:lineRule="auto"/>
              <w:ind w:left="120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90% of students will meet or exceed grade level </w:t>
            </w:r>
            <w:r w:rsidR="004F7D8C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proficiency</w:t>
            </w:r>
            <w:r w:rsidR="00106ED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  <w:p w14:paraId="512D8780" w14:textId="77777777" w:rsidR="000C26B6" w:rsidRPr="00A113D3" w:rsidRDefault="000C26B6" w:rsidP="00106ED8">
            <w:pPr>
              <w:spacing w:after="0" w:line="240" w:lineRule="auto"/>
              <w:ind w:left="120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</w:tcPr>
          <w:p w14:paraId="5AB424F2" w14:textId="439416B1" w:rsidR="000C26B6" w:rsidRPr="00A113D3" w:rsidRDefault="000C26B6" w:rsidP="000C26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4BFA43E3" w14:textId="23DA7A6E" w:rsidR="000C26B6" w:rsidRPr="00A113D3" w:rsidRDefault="008F7C2E" w:rsidP="000969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18 </w:t>
            </w:r>
            <w:r w:rsidR="00680F5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repeat</w:t>
            </w: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F3564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ninth</w:t>
            </w:r>
            <w:r w:rsidR="00680F5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graders </w:t>
            </w:r>
            <w:r w:rsidR="001D5E2B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failed English I</w:t>
            </w:r>
            <w:r w:rsidR="00FC47EE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in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2024–2025</w:t>
            </w:r>
            <w:r w:rsidR="001D5E2B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</w:tc>
        <w:sdt>
          <w:sdtPr>
            <w:rPr>
              <w:rFonts w:ascii="Aptos" w:eastAsia="Times New Roman" w:hAnsi="Aptos" w:cstheme="minorHAnsi"/>
              <w:kern w:val="0"/>
              <w:sz w:val="20"/>
              <w:szCs w:val="20"/>
              <w14:ligatures w14:val="none"/>
            </w:rPr>
            <w:id w:val="-2114741357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3F3F3"/>
                  <w:left w:val="single" w:sz="48" w:space="0" w:color="F3F3F3"/>
                  <w:bottom w:val="single" w:sz="48" w:space="0" w:color="F3F3F3"/>
                  <w:right w:val="single" w:sz="48" w:space="0" w:color="F3F3F3"/>
                </w:tcBorders>
                <w:shd w:val="clear" w:color="auto" w:fill="FFFFFF"/>
              </w:tcPr>
              <w:p w14:paraId="5B0B2B7D" w14:textId="346ED2D8" w:rsidR="000C26B6" w:rsidRPr="00A113D3" w:rsidRDefault="000C26B6" w:rsidP="000C26B6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20"/>
                    <w:szCs w:val="20"/>
                    <w14:ligatures w14:val="none"/>
                  </w:rPr>
                </w:pPr>
                <w:r w:rsidRPr="00A113D3">
                  <w:rPr>
                    <w:rFonts w:ascii="Aptos" w:eastAsia="MS Gothic" w:hAnsi="Aptos" w:cstheme="minorHAnsi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</w:tr>
      <w:tr w:rsidR="000C26B6" w:rsidRPr="00A113D3" w14:paraId="150D5DF2" w14:textId="77777777" w:rsidTr="002D7594">
        <w:trPr>
          <w:trHeight w:val="483"/>
        </w:trPr>
        <w:tc>
          <w:tcPr>
            <w:tcW w:w="45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DFA" w14:textId="283F4294" w:rsidR="000C26B6" w:rsidRPr="00A113D3" w:rsidRDefault="000C26B6" w:rsidP="000C26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2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6C031458" w14:textId="1D2FB0ED" w:rsidR="000C26B6" w:rsidRPr="00A113D3" w:rsidRDefault="00B02919" w:rsidP="00106ED8">
            <w:pPr>
              <w:spacing w:after="0" w:line="240" w:lineRule="auto"/>
              <w:ind w:left="120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Accelerate higher levels of student performance</w:t>
            </w:r>
            <w:r w:rsidR="00106ED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  <w:p w14:paraId="55580CF7" w14:textId="61350172" w:rsidR="000C26B6" w:rsidRPr="00A113D3" w:rsidRDefault="000C26B6" w:rsidP="00106ED8">
            <w:pPr>
              <w:spacing w:after="0" w:line="240" w:lineRule="auto"/>
              <w:ind w:left="120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</w:tcPr>
          <w:p w14:paraId="00EB8B95" w14:textId="23376AF4" w:rsidR="000C26B6" w:rsidRPr="00A113D3" w:rsidRDefault="000C26B6" w:rsidP="000C26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23477740" w14:textId="06533AB1" w:rsidR="000C26B6" w:rsidRPr="00A113D3" w:rsidRDefault="003F517B" w:rsidP="003F517B">
            <w:pPr>
              <w:pStyle w:val="ListParagraph"/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15 </w:t>
            </w:r>
            <w:r w:rsidR="00680F5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current </w:t>
            </w:r>
            <w:r w:rsidR="001F3564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fifth-</w:t>
            </w:r>
            <w:r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grade students did not meet </w:t>
            </w:r>
            <w:r w:rsidR="00B0772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projected growth on the reading assessment</w:t>
            </w:r>
            <w:r w:rsidR="00FC47EE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in </w:t>
            </w:r>
            <w:r w:rsidR="001F3564" w:rsidRPr="00A113D3">
              <w:rPr>
                <w:rFonts w:ascii="Aptos" w:hAnsi="Aptos"/>
                <w:i/>
                <w:iCs/>
                <w:sz w:val="20"/>
                <w:szCs w:val="20"/>
              </w:rPr>
              <w:t>2024–2025</w:t>
            </w:r>
            <w:r w:rsidR="00B07728" w:rsidRPr="00A113D3">
              <w:rPr>
                <w:rFonts w:ascii="Aptos" w:eastAsia="Times New Roman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</w:tc>
        <w:sdt>
          <w:sdtPr>
            <w:rPr>
              <w:rFonts w:ascii="Aptos" w:eastAsia="Times New Roman" w:hAnsi="Aptos" w:cstheme="minorHAnsi"/>
              <w:kern w:val="0"/>
              <w:sz w:val="20"/>
              <w:szCs w:val="20"/>
              <w14:ligatures w14:val="none"/>
            </w:rPr>
            <w:id w:val="-1653049827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3F3F3"/>
                  <w:left w:val="single" w:sz="48" w:space="0" w:color="F3F3F3"/>
                  <w:bottom w:val="single" w:sz="48" w:space="0" w:color="F3F3F3"/>
                  <w:right w:val="single" w:sz="48" w:space="0" w:color="F3F3F3"/>
                </w:tcBorders>
                <w:shd w:val="clear" w:color="auto" w:fill="FFFFFF"/>
              </w:tcPr>
              <w:p w14:paraId="45562670" w14:textId="43C73331" w:rsidR="000C26B6" w:rsidRPr="00A113D3" w:rsidRDefault="000C26B6" w:rsidP="000C26B6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20"/>
                    <w:szCs w:val="20"/>
                    <w14:ligatures w14:val="none"/>
                  </w:rPr>
                </w:pPr>
                <w:r w:rsidRPr="00A113D3">
                  <w:rPr>
                    <w:rFonts w:ascii="Aptos" w:eastAsia="MS Gothic" w:hAnsi="Aptos" w:cstheme="minorHAnsi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</w:tr>
      <w:tr w:rsidR="000C26B6" w:rsidRPr="00A113D3" w14:paraId="130E67AC" w14:textId="77777777" w:rsidTr="002D7594">
        <w:trPr>
          <w:trHeight w:val="483"/>
        </w:trPr>
        <w:tc>
          <w:tcPr>
            <w:tcW w:w="450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BEA9" w14:textId="579E2941" w:rsidR="000C26B6" w:rsidRPr="00A113D3" w:rsidRDefault="000C26B6" w:rsidP="000C26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2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37972B40" w14:textId="77777777" w:rsidR="000C26B6" w:rsidRPr="00A113D3" w:rsidRDefault="000C26B6" w:rsidP="000969BB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1A538C37" w14:textId="77777777" w:rsidR="000C26B6" w:rsidRPr="00A113D3" w:rsidRDefault="000C26B6" w:rsidP="000969BB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0CF298F3" w14:textId="66CF0CAA" w:rsidR="000C26B6" w:rsidRPr="00A113D3" w:rsidRDefault="000C26B6" w:rsidP="000969BB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3F3F3"/>
          </w:tcPr>
          <w:p w14:paraId="401180B6" w14:textId="200EE6A3" w:rsidR="000C26B6" w:rsidRPr="00A113D3" w:rsidRDefault="000C26B6" w:rsidP="000C26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 w:rsidRPr="00A113D3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 xml:space="preserve">4. </w:t>
            </w:r>
          </w:p>
        </w:tc>
        <w:tc>
          <w:tcPr>
            <w:tcW w:w="3780" w:type="dxa"/>
            <w:gridSpan w:val="2"/>
            <w:tcBorders>
              <w:top w:val="single" w:sz="48" w:space="0" w:color="F3F3F3"/>
              <w:left w:val="single" w:sz="48" w:space="0" w:color="F3F3F3"/>
              <w:bottom w:val="single" w:sz="48" w:space="0" w:color="F3F3F3"/>
              <w:right w:val="single" w:sz="48" w:space="0" w:color="F3F3F3"/>
            </w:tcBorders>
            <w:shd w:val="clear" w:color="auto" w:fill="FFFFFF"/>
          </w:tcPr>
          <w:p w14:paraId="51E26556" w14:textId="4DA7F93D" w:rsidR="000C26B6" w:rsidRPr="00A113D3" w:rsidRDefault="000C26B6" w:rsidP="000969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Aptos" w:eastAsia="Times New Roman" w:hAnsi="Aptos" w:cstheme="minorHAnsi"/>
              <w:kern w:val="0"/>
              <w:sz w:val="20"/>
              <w:szCs w:val="20"/>
              <w14:ligatures w14:val="none"/>
            </w:rPr>
            <w:id w:val="1367015331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3F3F3"/>
                  <w:left w:val="single" w:sz="48" w:space="0" w:color="F3F3F3"/>
                  <w:bottom w:val="single" w:sz="48" w:space="0" w:color="F3F3F3"/>
                  <w:right w:val="single" w:sz="48" w:space="0" w:color="F3F3F3"/>
                </w:tcBorders>
                <w:shd w:val="clear" w:color="auto" w:fill="FFFFFF"/>
              </w:tcPr>
              <w:p w14:paraId="755683E2" w14:textId="645A120F" w:rsidR="000C26B6" w:rsidRPr="00A113D3" w:rsidRDefault="00436EC2" w:rsidP="000C26B6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20"/>
                    <w:szCs w:val="20"/>
                    <w14:ligatures w14:val="none"/>
                  </w:rPr>
                </w:pPr>
                <w:r w:rsidRPr="00A113D3">
                  <w:rPr>
                    <w:rFonts w:ascii="Aptos" w:eastAsia="MS Gothic" w:hAnsi="Aptos" w:cstheme="minorHAnsi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</w:tr>
    </w:tbl>
    <w:p w14:paraId="5B103F39" w14:textId="6CFB54AD" w:rsidR="003C6555" w:rsidRPr="00A113D3" w:rsidRDefault="00E44F74" w:rsidP="001F33D2">
      <w:pPr>
        <w:spacing w:before="120"/>
        <w:rPr>
          <w:rFonts w:ascii="Aptos" w:hAnsi="Aptos" w:cstheme="minorHAnsi"/>
          <w:b/>
          <w:bCs/>
          <w:color w:val="C00000"/>
          <w:sz w:val="20"/>
          <w:szCs w:val="20"/>
        </w:rPr>
      </w:pPr>
      <w:r w:rsidRPr="00A113D3">
        <w:rPr>
          <w:rFonts w:ascii="Aptos" w:eastAsia="Times New Roman" w:hAnsi="Aptos" w:cstheme="minorHAnsi"/>
          <w:iCs/>
          <w:color w:val="C00000"/>
          <w:kern w:val="0"/>
          <w:sz w:val="20"/>
          <w:szCs w:val="20"/>
          <w14:ligatures w14:val="none"/>
        </w:rPr>
        <w:t>Click the check box in the right column for those priorities the school counseling program will address.</w:t>
      </w:r>
    </w:p>
    <w:p w14:paraId="52B44F37" w14:textId="77777777" w:rsidR="00E44F74" w:rsidRPr="00A113D3" w:rsidRDefault="00E44F74" w:rsidP="001F33D2">
      <w:pPr>
        <w:spacing w:before="120"/>
        <w:rPr>
          <w:rFonts w:ascii="Aptos" w:hAnsi="Aptos" w:cstheme="minorHAnsi"/>
          <w:b/>
          <w:bCs/>
          <w:color w:val="C00000"/>
          <w:sz w:val="20"/>
          <w:szCs w:val="20"/>
        </w:rPr>
      </w:pPr>
    </w:p>
    <w:p w14:paraId="42B922DA" w14:textId="0CDEC8BC" w:rsidR="002D7594" w:rsidRDefault="005E2677" w:rsidP="001F33D2">
      <w:pPr>
        <w:spacing w:before="120"/>
        <w:rPr>
          <w:rFonts w:ascii="Aptos" w:hAnsi="Aptos" w:cstheme="minorHAnsi"/>
          <w:b/>
          <w:bCs/>
          <w:color w:val="C00000"/>
          <w:sz w:val="20"/>
          <w:szCs w:val="20"/>
        </w:rPr>
        <w:sectPr w:rsidR="002D7594" w:rsidSect="00A62463">
          <w:footerReference w:type="default" r:id="rId11"/>
          <w:headerReference w:type="first" r:id="rId12"/>
          <w:footerReference w:type="first" r:id="rId13"/>
          <w:pgSz w:w="12240" w:h="15840" w:code="1"/>
          <w:pgMar w:top="2044" w:right="1440" w:bottom="1440" w:left="1440" w:header="0" w:footer="720" w:gutter="0"/>
          <w:cols w:space="720"/>
          <w:titlePg/>
          <w:docGrid w:linePitch="360"/>
        </w:sectPr>
      </w:pPr>
      <w:r>
        <w:rPr>
          <w:rFonts w:ascii="Aptos" w:hAnsi="Aptos" w:cstheme="minorHAnsi"/>
          <w:b/>
          <w:bCs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C783BA" wp14:editId="2B3EE50F">
                <wp:simplePos x="0" y="0"/>
                <wp:positionH relativeFrom="column">
                  <wp:posOffset>8890</wp:posOffset>
                </wp:positionH>
                <wp:positionV relativeFrom="paragraph">
                  <wp:posOffset>318424</wp:posOffset>
                </wp:positionV>
                <wp:extent cx="6011563" cy="110801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63" cy="110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41C0B" w14:textId="77777777" w:rsidR="00A113D3" w:rsidRPr="004C6AB9" w:rsidRDefault="00A113D3" w:rsidP="00A113D3">
                            <w:pPr>
                              <w:spacing w:after="0"/>
                              <w:jc w:val="center"/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</w:pPr>
                            <w:r w:rsidRPr="004C6AB9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EXA</w:t>
                            </w:r>
                            <w:bookmarkStart w:id="0" w:name="_GoBack"/>
                            <w:bookmarkEnd w:id="0"/>
                            <w:r w:rsidRPr="004C6AB9">
                              <w:rPr>
                                <w:rFonts w:ascii="Aptos ExtraBold" w:hAnsi="Aptos ExtraBold"/>
                                <w:b/>
                                <w:color w:val="A1032D"/>
                                <w:sz w:val="52"/>
                                <w:szCs w:val="52"/>
                              </w:rPr>
                              <w:t>MPLE</w:t>
                            </w:r>
                          </w:p>
                          <w:p w14:paraId="5D7F2FA9" w14:textId="3FB91927" w:rsidR="00A113D3" w:rsidRDefault="00A113D3" w:rsidP="004A78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13D3">
                              <w:rPr>
                                <w:rFonts w:ascii="Aptos" w:eastAsia="Times New Roman" w:hAnsi="Aptos" w:cs="Times New Roman"/>
                                <w:b/>
                                <w:color w:val="21212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BLANK TEMPLATE FOLLOWS EXAMPLE</w:t>
                            </w:r>
                          </w:p>
                          <w:p w14:paraId="0ADD0E21" w14:textId="26E63D41" w:rsidR="004A789F" w:rsidRPr="00B63092" w:rsidRDefault="004A789F" w:rsidP="004A789F">
                            <w:pPr>
                              <w:pStyle w:val="Foo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2D7594">
                              <w:rPr>
                                <w:rFonts w:ascii="Aptos" w:eastAsia="Times New Roman" w:hAnsi="Aptos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ASCA National Model® Fifth Edition </w:t>
                            </w:r>
                            <w:r w:rsidRPr="002D7594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3522BB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3522BB">
                              <w:rPr>
                                <w:rFonts w:ascii="Aptos" w:eastAsia="Calibri" w:hAnsi="Aptos" w:cs="Calibri"/>
                                <w:color w:val="000000"/>
                                <w:sz w:val="16"/>
                                <w:szCs w:val="16"/>
                              </w:rPr>
                              <w:t>/25</w:t>
                            </w:r>
                          </w:p>
                          <w:p w14:paraId="3B06B1BA" w14:textId="77777777" w:rsidR="004A789F" w:rsidRPr="004A789F" w:rsidRDefault="004A789F" w:rsidP="004A78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83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pt;margin-top:25.05pt;width:473.35pt;height:8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" filled="f" stroked="f" strokeweight=".5pt">
                <v:textbox>
                  <w:txbxContent>
                    <w:p w14:paraId="78C41C0B" w14:textId="77777777" w:rsidR="00A113D3" w:rsidRPr="004C6AB9" w:rsidRDefault="00A113D3" w:rsidP="00A113D3">
                      <w:pPr>
                        <w:spacing w:after="0"/>
                        <w:jc w:val="center"/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</w:pPr>
                      <w:r w:rsidRPr="004C6AB9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EXA</w:t>
                      </w:r>
                      <w:bookmarkStart w:id="1" w:name="_GoBack"/>
                      <w:bookmarkEnd w:id="1"/>
                      <w:r w:rsidRPr="004C6AB9">
                        <w:rPr>
                          <w:rFonts w:ascii="Aptos ExtraBold" w:hAnsi="Aptos ExtraBold"/>
                          <w:b/>
                          <w:color w:val="A1032D"/>
                          <w:sz w:val="52"/>
                          <w:szCs w:val="52"/>
                        </w:rPr>
                        <w:t>MPLE</w:t>
                      </w:r>
                    </w:p>
                    <w:p w14:paraId="5D7F2FA9" w14:textId="3FB91927" w:rsidR="00A113D3" w:rsidRDefault="00A113D3" w:rsidP="004A789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13D3">
                        <w:rPr>
                          <w:rFonts w:ascii="Aptos" w:eastAsia="Times New Roman" w:hAnsi="Aptos" w:cs="Times New Roman"/>
                          <w:b/>
                          <w:color w:val="212121"/>
                          <w:kern w:val="0"/>
                          <w:sz w:val="20"/>
                          <w:szCs w:val="20"/>
                          <w14:ligatures w14:val="none"/>
                        </w:rPr>
                        <w:t>BLANK TEMPLATE FOLLOWS EXAMPLE</w:t>
                      </w:r>
                    </w:p>
                    <w:p w14:paraId="0ADD0E21" w14:textId="26E63D41" w:rsidR="004A789F" w:rsidRPr="00B63092" w:rsidRDefault="004A789F" w:rsidP="004A789F">
                      <w:pPr>
                        <w:pStyle w:val="Foo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2D7594">
                        <w:rPr>
                          <w:rFonts w:ascii="Aptos" w:eastAsia="Times New Roman" w:hAnsi="Aptos" w:cs="Times New Roman"/>
                          <w:color w:val="000000"/>
                          <w:sz w:val="16"/>
                          <w:szCs w:val="16"/>
                        </w:rPr>
                        <w:t xml:space="preserve">ASCA National Model® Fifth Edition </w:t>
                      </w:r>
                      <w:r w:rsidRPr="002D7594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3522BB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ptab w:relativeTo="margin" w:alignment="right" w:leader="none"/>
                      </w:r>
                      <w:r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3522BB">
                        <w:rPr>
                          <w:rFonts w:ascii="Aptos" w:eastAsia="Calibri" w:hAnsi="Aptos" w:cs="Calibri"/>
                          <w:color w:val="000000"/>
                          <w:sz w:val="16"/>
                          <w:szCs w:val="16"/>
                        </w:rPr>
                        <w:t>/25</w:t>
                      </w:r>
                    </w:p>
                    <w:p w14:paraId="3B06B1BA" w14:textId="77777777" w:rsidR="004A789F" w:rsidRPr="004A789F" w:rsidRDefault="004A789F" w:rsidP="004A789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1C8" w:rsidRPr="00C3714E">
        <w:rPr>
          <w:rFonts w:ascii="Aptos" w:hAnsi="Aptos" w:cstheme="minorHAnsi"/>
          <w:b/>
          <w:bCs/>
          <w:color w:val="C00000"/>
          <w:sz w:val="20"/>
          <w:szCs w:val="20"/>
        </w:rPr>
        <w:t>Next: Develop an achievement gap plan for each data point the school counseling program will address.</w:t>
      </w:r>
    </w:p>
    <w:p w14:paraId="0D764B57" w14:textId="77777777" w:rsidR="002D7594" w:rsidRPr="00F31C1D" w:rsidRDefault="002D7594" w:rsidP="00334827">
      <w:pPr>
        <w:spacing w:after="0" w:line="240" w:lineRule="auto"/>
        <w:rPr>
          <w:rFonts w:ascii="Aptos" w:hAnsi="Aptos" w:cstheme="minorHAnsi"/>
          <w:sz w:val="20"/>
          <w:szCs w:val="20"/>
        </w:rPr>
      </w:pPr>
    </w:p>
    <w:tbl>
      <w:tblPr>
        <w:tblW w:w="9355" w:type="dxa"/>
        <w:tblLayout w:type="fixed"/>
        <w:tblCellMar>
          <w:left w:w="0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0"/>
        <w:gridCol w:w="3552"/>
        <w:gridCol w:w="318"/>
        <w:gridCol w:w="1829"/>
        <w:gridCol w:w="1951"/>
        <w:gridCol w:w="895"/>
      </w:tblGrid>
      <w:tr w:rsidR="002D7594" w:rsidRPr="00F31C1D" w14:paraId="6F0D21F3" w14:textId="77777777" w:rsidTr="00B0311B">
        <w:trPr>
          <w:trHeight w:val="188"/>
        </w:trPr>
        <w:tc>
          <w:tcPr>
            <w:tcW w:w="6509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F424" w14:textId="77777777" w:rsidR="002D7594" w:rsidRPr="00F31C1D" w:rsidRDefault="002D7594" w:rsidP="00B0311B">
            <w:pPr>
              <w:spacing w:after="0" w:line="240" w:lineRule="auto"/>
              <w:ind w:left="72" w:hanging="89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1C1D">
              <w:rPr>
                <w:rFonts w:ascii="Aptos" w:hAnsi="Aptos"/>
                <w:b/>
                <w:bCs/>
                <w:sz w:val="20"/>
                <w:szCs w:val="20"/>
              </w:rPr>
              <w:t>School Name: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14:paraId="2086D103" w14:textId="77777777" w:rsidR="002D7594" w:rsidRPr="00F31C1D" w:rsidRDefault="002D7594" w:rsidP="005C62E5">
            <w:pPr>
              <w:spacing w:after="0" w:line="240" w:lineRule="auto"/>
              <w:ind w:left="72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31C1D">
              <w:rPr>
                <w:rFonts w:ascii="Aptos" w:eastAsia="Times New Roman" w:hAnsi="Apto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School Year: </w:t>
            </w:r>
          </w:p>
        </w:tc>
      </w:tr>
      <w:tr w:rsidR="002D7594" w:rsidRPr="00F31C1D" w14:paraId="1E7CCC1B" w14:textId="77777777" w:rsidTr="00B50064">
        <w:trPr>
          <w:trHeight w:val="188"/>
        </w:trPr>
        <w:tc>
          <w:tcPr>
            <w:tcW w:w="6509" w:type="dxa"/>
            <w:gridSpan w:val="5"/>
            <w:tcBorders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5A84" w14:textId="77777777" w:rsidR="002D7594" w:rsidRPr="00F31C1D" w:rsidRDefault="002D7594" w:rsidP="000969BB">
            <w:pPr>
              <w:spacing w:before="120" w:after="120" w:line="240" w:lineRule="auto"/>
              <w:ind w:left="7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18961E1" w14:textId="77777777" w:rsidR="002D7594" w:rsidRPr="00F31C1D" w:rsidRDefault="002D7594" w:rsidP="000969BB">
            <w:pPr>
              <w:spacing w:before="120" w:after="120" w:line="240" w:lineRule="auto"/>
              <w:ind w:left="72"/>
              <w:rPr>
                <w:rFonts w:ascii="Aptos" w:eastAsia="Times New Roman" w:hAnsi="Aptos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D7594" w:rsidRPr="00F31C1D" w14:paraId="37268DCD" w14:textId="77777777" w:rsidTr="00443A4D">
        <w:trPr>
          <w:trHeight w:val="377"/>
        </w:trPr>
        <w:tc>
          <w:tcPr>
            <w:tcW w:w="810" w:type="dxa"/>
            <w:gridSpan w:val="2"/>
            <w:tcBorders>
              <w:top w:val="single" w:sz="48" w:space="0" w:color="FFFFFF" w:themeColor="background1"/>
            </w:tcBorders>
            <w:shd w:val="clear" w:color="auto" w:fill="8C15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F9B5" w14:textId="77777777" w:rsidR="002D7594" w:rsidRPr="00F31C1D" w:rsidRDefault="002D7594" w:rsidP="00A86145">
            <w:pPr>
              <w:spacing w:after="0" w:line="240" w:lineRule="auto"/>
              <w:ind w:left="-109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eastAsia="Times New Roman" w:hAnsi="Aptos" w:cstheme="minorHAnsi"/>
                <w:b/>
                <w:bCs/>
                <w:caps/>
                <w:noProof/>
                <w:color w:val="FFFFFF" w:themeColor="background1"/>
                <w:kern w:val="0"/>
                <w:sz w:val="28"/>
                <w:szCs w:val="28"/>
              </w:rPr>
              <w:drawing>
                <wp:inline distT="0" distB="0" distL="0" distR="0" wp14:anchorId="22B68D3A" wp14:editId="41FF3AB1">
                  <wp:extent cx="377190" cy="276860"/>
                  <wp:effectExtent l="0" t="0" r="3810" b="2540"/>
                  <wp:docPr id="5" name="Picture 5" title="Decorative Ding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mplate Banner 1 Sect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5"/>
            <w:tcBorders>
              <w:top w:val="single" w:sz="48" w:space="0" w:color="FFFFFF" w:themeColor="background1"/>
            </w:tcBorders>
            <w:shd w:val="clear" w:color="auto" w:fill="8C1515"/>
            <w:vAlign w:val="center"/>
          </w:tcPr>
          <w:p w14:paraId="37AE5CB0" w14:textId="77777777" w:rsidR="002D7594" w:rsidRPr="00F31C1D" w:rsidRDefault="002D7594" w:rsidP="00AC5AB5">
            <w:pPr>
              <w:spacing w:after="0" w:line="240" w:lineRule="auto"/>
              <w:ind w:left="72"/>
              <w:rPr>
                <w:rFonts w:ascii="Aptos" w:eastAsia="Times New Roman" w:hAnsi="Aptos" w:cstheme="minorHAnsi"/>
                <w:b/>
                <w:bCs/>
                <w:cap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F31C1D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Achievement Priorities </w:t>
            </w:r>
            <w:r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a</w:t>
            </w:r>
            <w:r w:rsidRPr="00F31C1D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nd Data Points</w:t>
            </w:r>
          </w:p>
        </w:tc>
      </w:tr>
      <w:tr w:rsidR="002D7594" w:rsidRPr="00F31C1D" w14:paraId="6605441B" w14:textId="77777777" w:rsidTr="00EC3434">
        <w:tc>
          <w:tcPr>
            <w:tcW w:w="9355" w:type="dxa"/>
            <w:gridSpan w:val="7"/>
            <w:tcBorders>
              <w:bottom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BE59" w14:textId="05685C63" w:rsidR="002D7594" w:rsidRPr="00F31C1D" w:rsidRDefault="008E27FD" w:rsidP="00B0311B">
            <w:pPr>
              <w:spacing w:before="120" w:after="60" w:line="240" w:lineRule="auto"/>
              <w:textAlignment w:val="baseline"/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Review g</w:t>
            </w:r>
            <w:r w:rsidR="002D7594" w:rsidRPr="00F31C1D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oals/priorities</w:t>
            </w:r>
            <w:r w:rsidR="002D7594" w:rsidRPr="00F31C1D"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found in the school improvement plan, strategic plan, district and state initiatives.</w:t>
            </w:r>
          </w:p>
        </w:tc>
      </w:tr>
      <w:tr w:rsidR="002D7594" w:rsidRPr="00F31C1D" w14:paraId="2A72723B" w14:textId="77777777" w:rsidTr="00EC3434">
        <w:trPr>
          <w:trHeight w:val="484"/>
        </w:trPr>
        <w:tc>
          <w:tcPr>
            <w:tcW w:w="4362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AF99" w14:textId="693FCED3" w:rsidR="002D7594" w:rsidRPr="000C26B6" w:rsidRDefault="008E27FD" w:rsidP="00D2617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a</w:t>
            </w:r>
            <w:r w:rsidR="002D7594" w:rsidRPr="000C26B6">
              <w:rPr>
                <w:rFonts w:ascii="Aptos" w:eastAsia="Times New Roman" w:hAnsi="Aptos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ll student achievement goals/priorities in school/district/state plan(s).</w:t>
            </w:r>
          </w:p>
        </w:tc>
        <w:tc>
          <w:tcPr>
            <w:tcW w:w="4098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2EE78116" w14:textId="77777777" w:rsidR="002D7594" w:rsidRPr="00F31C1D" w:rsidRDefault="002D7594" w:rsidP="00D2617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85" w:hanging="311"/>
              <w:textAlignment w:val="baseline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C1D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Achievement Data Point(s)</w:t>
            </w:r>
          </w:p>
          <w:p w14:paraId="024FF041" w14:textId="77777777" w:rsidR="002D7594" w:rsidRPr="00A0699A" w:rsidRDefault="002D7594" w:rsidP="00B0311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FC0971F" w14:textId="77777777" w:rsidR="002D7594" w:rsidRPr="00F31C1D" w:rsidRDefault="002D7594" w:rsidP="003C655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C. </w:t>
            </w:r>
            <w:r w:rsidRPr="00F31C1D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Will Address</w:t>
            </w:r>
          </w:p>
        </w:tc>
      </w:tr>
      <w:tr w:rsidR="002D7594" w:rsidRPr="00F31C1D" w14:paraId="387D5C2B" w14:textId="77777777" w:rsidTr="000C26B6">
        <w:trPr>
          <w:trHeight w:val="483"/>
        </w:trPr>
        <w:tc>
          <w:tcPr>
            <w:tcW w:w="45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167B" w14:textId="3A3FC2C9" w:rsidR="002D7594" w:rsidRPr="002D7594" w:rsidRDefault="002D7594" w:rsidP="002D7594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12"/>
                <w:szCs w:val="12"/>
                <w14:ligatures w14:val="none"/>
              </w:rPr>
            </w:pPr>
            <w:r w:rsidRPr="002D7594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91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0A92BD5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7BAFDC04" w14:textId="77777777" w:rsidR="005B09F1" w:rsidRDefault="005B09F1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550366FD" w14:textId="1DAE6FC5" w:rsidR="002D7594" w:rsidRPr="00F31C1D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E92E53A" w14:textId="77777777" w:rsidR="002D7594" w:rsidRPr="00F31C1D" w:rsidRDefault="002D7594" w:rsidP="002D7594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470E2CC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59B98858" w14:textId="62B4BADD" w:rsidR="002D7594" w:rsidRPr="00F31C1D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Aptos" w:eastAsia="Times New Roman" w:hAnsi="Aptos" w:cstheme="minorHAnsi"/>
              <w:kern w:val="0"/>
              <w:sz w:val="40"/>
              <w:szCs w:val="40"/>
              <w14:ligatures w14:val="none"/>
            </w:rPr>
            <w:id w:val="-1073266281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F2F2F2" w:themeFill="background1" w:themeFillShade="F2"/>
              </w:tcPr>
              <w:p w14:paraId="3DB088D0" w14:textId="2D7CBA70" w:rsidR="002D7594" w:rsidRPr="00113D19" w:rsidRDefault="005B09F1" w:rsidP="002D7594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40"/>
                    <w:szCs w:val="40"/>
                    <w14:ligatures w14:val="none"/>
                  </w:rPr>
                </w:pPr>
                <w:r>
                  <w:rPr>
                    <w:rFonts w:ascii="MS Gothic" w:eastAsia="MS Gothic" w:hAnsi="MS Gothic" w:cstheme="minorHAnsi" w:hint="eastAsia"/>
                    <w:kern w:val="0"/>
                    <w:sz w:val="40"/>
                    <w:szCs w:val="40"/>
                    <w14:ligatures w14:val="none"/>
                  </w:rPr>
                  <w:t>☐</w:t>
                </w:r>
              </w:p>
            </w:tc>
          </w:sdtContent>
        </w:sdt>
      </w:tr>
      <w:tr w:rsidR="002D7594" w:rsidRPr="00F31C1D" w14:paraId="6AE054FA" w14:textId="77777777" w:rsidTr="00B74EAF">
        <w:trPr>
          <w:trHeight w:val="483"/>
        </w:trPr>
        <w:tc>
          <w:tcPr>
            <w:tcW w:w="45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B7D6" w14:textId="66B031FC" w:rsidR="002D7594" w:rsidRPr="002D7594" w:rsidRDefault="002D7594" w:rsidP="002D7594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12"/>
                <w:szCs w:val="12"/>
                <w14:ligatures w14:val="none"/>
              </w:rPr>
            </w:pPr>
            <w:r w:rsidRPr="002D7594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91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7E39B37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6E7E1058" w14:textId="77777777" w:rsidR="0065249A" w:rsidRDefault="0065249A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499D91EB" w14:textId="77777777" w:rsidR="0065249A" w:rsidRPr="00644A77" w:rsidRDefault="0065249A" w:rsidP="0065249A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3CF3C4F4" w14:textId="77777777" w:rsidR="002D7594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ED7A3A6" w14:textId="2D88586B" w:rsidR="002D7594" w:rsidRPr="00F31C1D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Aptos" w:eastAsia="Times New Roman" w:hAnsi="Aptos" w:cstheme="minorHAnsi"/>
              <w:kern w:val="0"/>
              <w:sz w:val="40"/>
              <w:szCs w:val="40"/>
              <w14:ligatures w14:val="none"/>
            </w:rPr>
            <w:id w:val="-1827121199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F2F2F2" w:themeFill="background1" w:themeFillShade="F2"/>
              </w:tcPr>
              <w:p w14:paraId="61ADFD6E" w14:textId="40E5B143" w:rsidR="002D7594" w:rsidRPr="00113D19" w:rsidRDefault="005B09F1" w:rsidP="002D7594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40"/>
                    <w:szCs w:val="40"/>
                    <w14:ligatures w14:val="none"/>
                  </w:rPr>
                </w:pPr>
                <w:r>
                  <w:rPr>
                    <w:rFonts w:ascii="MS Gothic" w:eastAsia="MS Gothic" w:hAnsi="MS Gothic" w:cstheme="minorHAnsi" w:hint="eastAsia"/>
                    <w:kern w:val="0"/>
                    <w:sz w:val="40"/>
                    <w:szCs w:val="40"/>
                    <w14:ligatures w14:val="none"/>
                  </w:rPr>
                  <w:t>☐</w:t>
                </w:r>
              </w:p>
            </w:tc>
          </w:sdtContent>
        </w:sdt>
      </w:tr>
      <w:tr w:rsidR="002D7594" w:rsidRPr="00F31C1D" w14:paraId="23EA4FB0" w14:textId="77777777" w:rsidTr="00B74EAF">
        <w:trPr>
          <w:trHeight w:val="483"/>
        </w:trPr>
        <w:tc>
          <w:tcPr>
            <w:tcW w:w="45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E9DD" w14:textId="107A7D92" w:rsidR="002D7594" w:rsidRPr="002D7594" w:rsidRDefault="002D7594" w:rsidP="002D7594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12"/>
                <w:szCs w:val="12"/>
                <w14:ligatures w14:val="none"/>
              </w:rPr>
            </w:pPr>
            <w:r w:rsidRPr="002D7594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91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BA0A49E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2D25FBCD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1951E811" w14:textId="77777777" w:rsidR="0065249A" w:rsidRPr="00644A77" w:rsidRDefault="0065249A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640A180" w14:textId="77777777" w:rsidR="002D7594" w:rsidRPr="00F31C1D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88096B9" w14:textId="20C480A7" w:rsidR="002D7594" w:rsidRPr="00F31C1D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Aptos" w:eastAsia="Times New Roman" w:hAnsi="Aptos" w:cstheme="minorHAnsi"/>
              <w:kern w:val="0"/>
              <w:sz w:val="40"/>
              <w:szCs w:val="40"/>
              <w14:ligatures w14:val="none"/>
            </w:rPr>
            <w:id w:val="1094512331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F2F2F2" w:themeFill="background1" w:themeFillShade="F2"/>
              </w:tcPr>
              <w:p w14:paraId="68230E59" w14:textId="3C7EA65E" w:rsidR="002D7594" w:rsidRPr="00113D19" w:rsidRDefault="005B09F1" w:rsidP="002D7594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40"/>
                    <w:szCs w:val="40"/>
                    <w14:ligatures w14:val="none"/>
                  </w:rPr>
                </w:pPr>
                <w:r>
                  <w:rPr>
                    <w:rFonts w:ascii="MS Gothic" w:eastAsia="MS Gothic" w:hAnsi="MS Gothic" w:cstheme="minorHAnsi" w:hint="eastAsia"/>
                    <w:kern w:val="0"/>
                    <w:sz w:val="40"/>
                    <w:szCs w:val="40"/>
                    <w14:ligatures w14:val="none"/>
                  </w:rPr>
                  <w:t>☐</w:t>
                </w:r>
              </w:p>
            </w:tc>
          </w:sdtContent>
        </w:sdt>
      </w:tr>
      <w:tr w:rsidR="002D7594" w:rsidRPr="00F31C1D" w14:paraId="6D41502E" w14:textId="77777777" w:rsidTr="00B74EAF">
        <w:trPr>
          <w:trHeight w:val="483"/>
        </w:trPr>
        <w:tc>
          <w:tcPr>
            <w:tcW w:w="45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E73B" w14:textId="463013FE" w:rsidR="002D7594" w:rsidRPr="002D7594" w:rsidRDefault="002D7594" w:rsidP="002D7594">
            <w:pPr>
              <w:spacing w:after="0" w:line="240" w:lineRule="auto"/>
              <w:textAlignment w:val="baseline"/>
              <w:rPr>
                <w:rFonts w:ascii="Aptos" w:eastAsia="Times New Roman" w:hAnsi="Aptos" w:cstheme="minorHAnsi"/>
                <w:kern w:val="0"/>
                <w:sz w:val="12"/>
                <w:szCs w:val="12"/>
                <w14:ligatures w14:val="none"/>
              </w:rPr>
            </w:pPr>
            <w:r w:rsidRPr="002D7594"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 xml:space="preserve">4. </w:t>
            </w:r>
          </w:p>
        </w:tc>
        <w:tc>
          <w:tcPr>
            <w:tcW w:w="391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9B2C437" w14:textId="77777777" w:rsidR="002D7594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0CA097FA" w14:textId="77777777" w:rsidR="0065249A" w:rsidRDefault="0065249A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  <w:p w14:paraId="7A1E247B" w14:textId="77777777" w:rsidR="002D7594" w:rsidRPr="00644A77" w:rsidRDefault="002D7594" w:rsidP="002D7594">
            <w:p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16A6CDB" w14:textId="77777777" w:rsidR="002D7594" w:rsidRPr="00F31C1D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  <w:t xml:space="preserve">4. </w:t>
            </w:r>
          </w:p>
        </w:tc>
        <w:tc>
          <w:tcPr>
            <w:tcW w:w="378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ADEF63C" w14:textId="6D6A4420" w:rsidR="002D7594" w:rsidRPr="00F31C1D" w:rsidRDefault="002D7594" w:rsidP="002D75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"/>
              <w:textAlignment w:val="baseline"/>
              <w:rPr>
                <w:rFonts w:ascii="Aptos" w:eastAsia="Times New Roman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Aptos" w:eastAsia="Times New Roman" w:hAnsi="Aptos" w:cstheme="minorHAnsi"/>
              <w:kern w:val="0"/>
              <w:sz w:val="40"/>
              <w:szCs w:val="40"/>
              <w14:ligatures w14:val="none"/>
            </w:rPr>
            <w:id w:val="1210300929"/>
            <w14:checkbox>
              <w14:checked w14:val="0"/>
              <w14:checkedState w14:val="0050" w14:font="Noto Sans Symbols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48" w:space="0" w:color="FFFFFF" w:themeColor="background1"/>
                  <w:right w:val="single" w:sz="48" w:space="0" w:color="FFFFFF" w:themeColor="background1"/>
                </w:tcBorders>
                <w:shd w:val="clear" w:color="auto" w:fill="F2F2F2" w:themeFill="background1" w:themeFillShade="F2"/>
              </w:tcPr>
              <w:p w14:paraId="76992C31" w14:textId="2B135235" w:rsidR="002D7594" w:rsidRPr="00113D19" w:rsidRDefault="005B09F1" w:rsidP="002D7594">
                <w:pPr>
                  <w:spacing w:after="0" w:line="240" w:lineRule="auto"/>
                  <w:jc w:val="center"/>
                  <w:textAlignment w:val="baseline"/>
                  <w:rPr>
                    <w:rFonts w:ascii="Aptos" w:eastAsia="Times New Roman" w:hAnsi="Aptos" w:cstheme="minorHAnsi"/>
                    <w:kern w:val="0"/>
                    <w:sz w:val="40"/>
                    <w:szCs w:val="40"/>
                    <w14:ligatures w14:val="none"/>
                  </w:rPr>
                </w:pPr>
                <w:r>
                  <w:rPr>
                    <w:rFonts w:ascii="MS Gothic" w:eastAsia="MS Gothic" w:hAnsi="MS Gothic" w:cstheme="minorHAnsi" w:hint="eastAsia"/>
                    <w:kern w:val="0"/>
                    <w:sz w:val="40"/>
                    <w:szCs w:val="40"/>
                    <w14:ligatures w14:val="none"/>
                  </w:rPr>
                  <w:t>☐</w:t>
                </w:r>
              </w:p>
            </w:tc>
          </w:sdtContent>
        </w:sdt>
      </w:tr>
    </w:tbl>
    <w:p w14:paraId="7DADE2A1" w14:textId="77777777" w:rsidR="002D7594" w:rsidRDefault="002D7594" w:rsidP="001F33D2">
      <w:pPr>
        <w:spacing w:before="120"/>
        <w:rPr>
          <w:rFonts w:ascii="Aptos" w:hAnsi="Aptos" w:cstheme="minorHAnsi"/>
          <w:b/>
          <w:bCs/>
          <w:sz w:val="20"/>
          <w:szCs w:val="20"/>
        </w:rPr>
      </w:pPr>
    </w:p>
    <w:p w14:paraId="12DC2650" w14:textId="77777777" w:rsidR="002D7594" w:rsidRDefault="002D7594" w:rsidP="001F33D2">
      <w:pPr>
        <w:spacing w:before="120"/>
        <w:rPr>
          <w:rFonts w:ascii="Aptos" w:hAnsi="Aptos" w:cstheme="minorHAnsi"/>
          <w:b/>
          <w:bCs/>
          <w:sz w:val="20"/>
          <w:szCs w:val="20"/>
        </w:rPr>
      </w:pPr>
      <w:r w:rsidRPr="007217ED">
        <w:rPr>
          <w:rFonts w:ascii="Aptos" w:hAnsi="Aptos" w:cstheme="minorHAnsi"/>
          <w:b/>
          <w:bCs/>
          <w:sz w:val="20"/>
          <w:szCs w:val="20"/>
        </w:rPr>
        <w:t>Next: Develop an achievement gap plan for each data point the school counseling program will address.</w:t>
      </w:r>
    </w:p>
    <w:sectPr w:rsidR="002D7594" w:rsidSect="002D7594">
      <w:footerReference w:type="default" r:id="rId14"/>
      <w:headerReference w:type="first" r:id="rId15"/>
      <w:footerReference w:type="first" r:id="rId16"/>
      <w:pgSz w:w="12240" w:h="15840" w:code="1"/>
      <w:pgMar w:top="2044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B356" w14:textId="77777777" w:rsidR="004D05F9" w:rsidRDefault="004D05F9" w:rsidP="00396F49">
      <w:pPr>
        <w:spacing w:after="0" w:line="240" w:lineRule="auto"/>
      </w:pPr>
      <w:r>
        <w:separator/>
      </w:r>
    </w:p>
  </w:endnote>
  <w:endnote w:type="continuationSeparator" w:id="0">
    <w:p w14:paraId="0FE26C99" w14:textId="77777777" w:rsidR="004D05F9" w:rsidRDefault="004D05F9" w:rsidP="0039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1BF9" w14:textId="2752E995" w:rsidR="001C51B2" w:rsidRPr="00720588" w:rsidRDefault="00411CC6" w:rsidP="00720588">
    <w:pP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Updated </w:t>
    </w:r>
    <w:r w:rsidR="001F11C8">
      <w:rPr>
        <w:color w:val="000000"/>
        <w:sz w:val="16"/>
        <w:szCs w:val="16"/>
      </w:rPr>
      <w:t>Apr</w:t>
    </w:r>
    <w:r w:rsidR="00720588">
      <w:rPr>
        <w:color w:val="000000"/>
        <w:sz w:val="16"/>
        <w:szCs w:val="16"/>
      </w:rPr>
      <w:t xml:space="preserve"> </w:t>
    </w:r>
    <w:r w:rsidR="0070613B">
      <w:rPr>
        <w:color w:val="000000"/>
        <w:sz w:val="16"/>
        <w:szCs w:val="16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75690002"/>
      <w:docPartObj>
        <w:docPartGallery w:val="Page Numbers (Bottom of Page)"/>
        <w:docPartUnique/>
      </w:docPartObj>
    </w:sdtPr>
    <w:sdtEndPr>
      <w:rPr>
        <w:rStyle w:val="PageNumber"/>
        <w:rFonts w:ascii="Aptos" w:hAnsi="Aptos"/>
        <w:sz w:val="16"/>
        <w:szCs w:val="16"/>
      </w:rPr>
    </w:sdtEndPr>
    <w:sdtContent>
      <w:p w14:paraId="4AD06225" w14:textId="5C8809EE" w:rsidR="002D7594" w:rsidRPr="002D7594" w:rsidRDefault="002D7594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  <w:sz w:val="16"/>
            <w:szCs w:val="16"/>
          </w:rPr>
        </w:pPr>
        <w:r w:rsidRPr="002D7594">
          <w:rPr>
            <w:rStyle w:val="PageNumber"/>
            <w:rFonts w:ascii="Aptos" w:hAnsi="Aptos"/>
            <w:sz w:val="16"/>
            <w:szCs w:val="16"/>
          </w:rPr>
          <w:fldChar w:fldCharType="begin"/>
        </w:r>
        <w:r w:rsidRPr="002D7594">
          <w:rPr>
            <w:rStyle w:val="PageNumber"/>
            <w:rFonts w:ascii="Aptos" w:hAnsi="Aptos"/>
            <w:sz w:val="16"/>
            <w:szCs w:val="16"/>
          </w:rPr>
          <w:instrText xml:space="preserve"> PAGE </w:instrText>
        </w:r>
        <w:r w:rsidRPr="002D7594">
          <w:rPr>
            <w:rStyle w:val="PageNumber"/>
            <w:rFonts w:ascii="Aptos" w:hAnsi="Aptos"/>
            <w:sz w:val="16"/>
            <w:szCs w:val="16"/>
          </w:rPr>
          <w:fldChar w:fldCharType="separate"/>
        </w:r>
        <w:r w:rsidRPr="002D7594">
          <w:rPr>
            <w:rStyle w:val="PageNumber"/>
            <w:rFonts w:ascii="Aptos" w:hAnsi="Aptos"/>
            <w:noProof/>
            <w:sz w:val="16"/>
            <w:szCs w:val="16"/>
          </w:rPr>
          <w:t>1</w:t>
        </w:r>
        <w:r w:rsidRPr="002D7594">
          <w:rPr>
            <w:rStyle w:val="PageNumber"/>
            <w:rFonts w:ascii="Aptos" w:hAnsi="Aptos"/>
            <w:sz w:val="16"/>
            <w:szCs w:val="16"/>
          </w:rPr>
          <w:fldChar w:fldCharType="end"/>
        </w:r>
      </w:p>
    </w:sdtContent>
  </w:sdt>
  <w:p w14:paraId="74F39992" w14:textId="77777777" w:rsidR="002D7594" w:rsidRPr="00B63092" w:rsidRDefault="002D7594" w:rsidP="002D7594">
    <w:pPr>
      <w:pStyle w:val="Footer"/>
      <w:rPr>
        <w:rFonts w:ascii="Aptos" w:hAnsi="Aptos"/>
        <w:sz w:val="16"/>
        <w:szCs w:val="16"/>
      </w:rPr>
    </w:pPr>
    <w:r w:rsidRPr="002D7594">
      <w:rPr>
        <w:rFonts w:ascii="Aptos" w:eastAsia="Times New Roman" w:hAnsi="Aptos" w:cs="Times New Roman"/>
        <w:color w:val="000000"/>
        <w:sz w:val="16"/>
        <w:szCs w:val="16"/>
      </w:rPr>
      <w:t xml:space="preserve">ASCA National Model® Fifth Edition </w:t>
    </w:r>
    <w:r w:rsidRPr="002D7594">
      <w:rPr>
        <w:rFonts w:ascii="Aptos" w:eastAsia="Calibri" w:hAnsi="Aptos" w:cs="Calibri"/>
        <w:color w:val="000000"/>
        <w:sz w:val="16"/>
        <w:szCs w:val="16"/>
      </w:rPr>
      <w:tab/>
    </w:r>
    <w:r w:rsidRPr="003522BB">
      <w:rPr>
        <w:rFonts w:ascii="Aptos" w:eastAsia="Calibri" w:hAnsi="Aptos" w:cs="Calibri"/>
        <w:color w:val="000000"/>
        <w:sz w:val="16"/>
        <w:szCs w:val="16"/>
      </w:rPr>
      <w:ptab w:relativeTo="margin" w:alignment="right" w:leader="none"/>
    </w:r>
    <w:r w:rsidRPr="003522BB">
      <w:rPr>
        <w:rFonts w:ascii="Aptos" w:eastAsia="Calibri" w:hAnsi="Aptos" w:cs="Calibri"/>
        <w:color w:val="000000"/>
        <w:sz w:val="16"/>
        <w:szCs w:val="16"/>
      </w:rPr>
      <w:t>6/25</w:t>
    </w:r>
  </w:p>
  <w:p w14:paraId="5A68A09E" w14:textId="77777777" w:rsidR="00937FEC" w:rsidRDefault="00937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AC6C" w14:textId="77777777" w:rsidR="001C51B2" w:rsidRPr="00720588" w:rsidRDefault="00411CC6" w:rsidP="00720588">
    <w:pP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Updated </w:t>
    </w:r>
    <w:r w:rsidR="001F11C8">
      <w:rPr>
        <w:color w:val="000000"/>
        <w:sz w:val="16"/>
        <w:szCs w:val="16"/>
      </w:rPr>
      <w:t>Apr</w:t>
    </w:r>
    <w:r w:rsidR="00720588">
      <w:rPr>
        <w:color w:val="000000"/>
        <w:sz w:val="16"/>
        <w:szCs w:val="16"/>
      </w:rPr>
      <w:t xml:space="preserve"> </w:t>
    </w:r>
    <w:r w:rsidR="0070613B">
      <w:rPr>
        <w:color w:val="000000"/>
        <w:sz w:val="16"/>
        <w:szCs w:val="16"/>
      </w:rPr>
      <w:t>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1003265"/>
      <w:docPartObj>
        <w:docPartGallery w:val="Page Numbers (Bottom of Page)"/>
        <w:docPartUnique/>
      </w:docPartObj>
    </w:sdtPr>
    <w:sdtEndPr>
      <w:rPr>
        <w:rStyle w:val="PageNumber"/>
        <w:rFonts w:ascii="Aptos" w:hAnsi="Aptos"/>
        <w:sz w:val="16"/>
        <w:szCs w:val="16"/>
      </w:rPr>
    </w:sdtEndPr>
    <w:sdtContent>
      <w:p w14:paraId="742C4C7C" w14:textId="18BBC255" w:rsidR="002D7594" w:rsidRPr="002D7594" w:rsidRDefault="002D7594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  <w:sz w:val="16"/>
            <w:szCs w:val="16"/>
          </w:rPr>
        </w:pPr>
        <w:r w:rsidRPr="002D7594">
          <w:rPr>
            <w:rStyle w:val="PageNumber"/>
            <w:rFonts w:ascii="Aptos" w:hAnsi="Aptos"/>
            <w:sz w:val="16"/>
            <w:szCs w:val="16"/>
          </w:rPr>
          <w:fldChar w:fldCharType="begin"/>
        </w:r>
        <w:r w:rsidRPr="002D7594">
          <w:rPr>
            <w:rStyle w:val="PageNumber"/>
            <w:rFonts w:ascii="Aptos" w:hAnsi="Aptos"/>
            <w:sz w:val="16"/>
            <w:szCs w:val="16"/>
          </w:rPr>
          <w:instrText xml:space="preserve"> PAGE </w:instrText>
        </w:r>
        <w:r w:rsidRPr="002D7594">
          <w:rPr>
            <w:rStyle w:val="PageNumber"/>
            <w:rFonts w:ascii="Aptos" w:hAnsi="Aptos"/>
            <w:sz w:val="16"/>
            <w:szCs w:val="16"/>
          </w:rPr>
          <w:fldChar w:fldCharType="separate"/>
        </w:r>
        <w:r w:rsidRPr="002D7594">
          <w:rPr>
            <w:rStyle w:val="PageNumber"/>
            <w:rFonts w:ascii="Aptos" w:hAnsi="Aptos"/>
            <w:noProof/>
            <w:sz w:val="16"/>
            <w:szCs w:val="16"/>
          </w:rPr>
          <w:t>2</w:t>
        </w:r>
        <w:r w:rsidRPr="002D7594">
          <w:rPr>
            <w:rStyle w:val="PageNumber"/>
            <w:rFonts w:ascii="Aptos" w:hAnsi="Aptos"/>
            <w:sz w:val="16"/>
            <w:szCs w:val="16"/>
          </w:rPr>
          <w:fldChar w:fldCharType="end"/>
        </w:r>
      </w:p>
    </w:sdtContent>
  </w:sdt>
  <w:p w14:paraId="7D36CC53" w14:textId="641B4A43" w:rsidR="002D7594" w:rsidRPr="00B63092" w:rsidRDefault="002D7594" w:rsidP="002D7594">
    <w:pPr>
      <w:pStyle w:val="Footer"/>
      <w:rPr>
        <w:rFonts w:ascii="Aptos" w:hAnsi="Aptos"/>
        <w:sz w:val="16"/>
        <w:szCs w:val="16"/>
      </w:rPr>
    </w:pPr>
    <w:r w:rsidRPr="002D7594">
      <w:rPr>
        <w:rFonts w:ascii="Aptos" w:eastAsia="Times New Roman" w:hAnsi="Aptos" w:cs="Times New Roman"/>
        <w:color w:val="000000"/>
        <w:sz w:val="16"/>
        <w:szCs w:val="16"/>
      </w:rPr>
      <w:t xml:space="preserve">ASCA National Model® Fifth Edition </w:t>
    </w:r>
    <w:r w:rsidRPr="002D7594">
      <w:rPr>
        <w:rFonts w:ascii="Aptos" w:eastAsia="Calibri" w:hAnsi="Aptos" w:cs="Calibri"/>
        <w:color w:val="000000"/>
        <w:sz w:val="16"/>
        <w:szCs w:val="16"/>
      </w:rPr>
      <w:tab/>
    </w:r>
    <w:r w:rsidRPr="003522BB">
      <w:rPr>
        <w:rFonts w:ascii="Aptos" w:eastAsia="Calibri" w:hAnsi="Aptos" w:cs="Calibri"/>
        <w:color w:val="000000"/>
        <w:sz w:val="16"/>
        <w:szCs w:val="16"/>
      </w:rPr>
      <w:ptab w:relativeTo="margin" w:alignment="right" w:leader="none"/>
    </w:r>
    <w:r w:rsidR="00E81BB5">
      <w:rPr>
        <w:rFonts w:ascii="Aptos" w:eastAsia="Calibri" w:hAnsi="Aptos" w:cs="Calibri"/>
        <w:color w:val="000000"/>
        <w:sz w:val="16"/>
        <w:szCs w:val="16"/>
      </w:rPr>
      <w:t>8</w:t>
    </w:r>
    <w:r w:rsidRPr="003522BB">
      <w:rPr>
        <w:rFonts w:ascii="Aptos" w:eastAsia="Calibri" w:hAnsi="Aptos" w:cs="Calibri"/>
        <w:color w:val="000000"/>
        <w:sz w:val="16"/>
        <w:szCs w:val="16"/>
      </w:rPr>
      <w:t>/25</w:t>
    </w:r>
  </w:p>
  <w:p w14:paraId="2F6853A9" w14:textId="77777777" w:rsidR="00937FEC" w:rsidRDefault="0093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7873" w14:textId="77777777" w:rsidR="004D05F9" w:rsidRDefault="004D05F9" w:rsidP="00396F49">
      <w:pPr>
        <w:spacing w:after="0" w:line="240" w:lineRule="auto"/>
      </w:pPr>
      <w:r>
        <w:separator/>
      </w:r>
    </w:p>
  </w:footnote>
  <w:footnote w:type="continuationSeparator" w:id="0">
    <w:p w14:paraId="094615BF" w14:textId="77777777" w:rsidR="004D05F9" w:rsidRDefault="004D05F9" w:rsidP="0039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1C65" w14:textId="4D4FED22" w:rsidR="001869BB" w:rsidRDefault="00A62463" w:rsidP="00A62463">
    <w:pPr>
      <w:pStyle w:val="Header"/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490965" wp14:editId="55D87042">
              <wp:simplePos x="0" y="0"/>
              <wp:positionH relativeFrom="column">
                <wp:posOffset>1601283</wp:posOffset>
              </wp:positionH>
              <wp:positionV relativeFrom="paragraph">
                <wp:posOffset>370093</wp:posOffset>
              </wp:positionV>
              <wp:extent cx="4673600" cy="46018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4601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2F7D9" w14:textId="60F42215" w:rsidR="00A62463" w:rsidRPr="00A62463" w:rsidRDefault="00A62463">
                          <w:pPr>
                            <w:rPr>
                              <w:color w:val="FFFFFF" w:themeColor="background1"/>
                            </w:rPr>
                          </w:pPr>
                          <w:r w:rsidRPr="00A62463">
                            <w:rPr>
                              <w:rFonts w:ascii="Aptos" w:hAnsi="Aptos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School Counseling Program Data Priorities</w:t>
                          </w:r>
                        </w:p>
                        <w:p w14:paraId="10CC5CFE" w14:textId="77777777" w:rsidR="00A62463" w:rsidRDefault="00A62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E4909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6.1pt;margin-top:29.15pt;width:368pt;height:3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PFwIAACw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" filled="f" stroked="f" strokeweight=".5pt">
              <v:textbox>
                <w:txbxContent>
                  <w:p w14:paraId="2502F7D9" w14:textId="60F42215" w:rsidR="00A62463" w:rsidRPr="00A62463" w:rsidRDefault="00A62463">
                    <w:pPr>
                      <w:rPr>
                        <w:color w:val="FFFFFF" w:themeColor="background1"/>
                      </w:rPr>
                    </w:pPr>
                    <w:r w:rsidRPr="00A62463">
                      <w:rPr>
                        <w:rFonts w:ascii="Aptos" w:hAnsi="Aptos"/>
                        <w:b/>
                        <w:color w:val="FFFFFF" w:themeColor="background1"/>
                        <w:sz w:val="36"/>
                        <w:szCs w:val="36"/>
                      </w:rPr>
                      <w:t>School Counseling Program Data Priorities</w:t>
                    </w:r>
                  </w:p>
                  <w:p w14:paraId="10CC5CFE" w14:textId="77777777" w:rsidR="00A62463" w:rsidRDefault="00A6246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B374CE" wp14:editId="16C95AF2">
          <wp:extent cx="7794712" cy="10318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544" cy="103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4978" w14:textId="77777777" w:rsidR="001869BB" w:rsidRDefault="00A62463" w:rsidP="00A62463">
    <w:pPr>
      <w:pStyle w:val="Header"/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B3FB3" wp14:editId="46C78560">
              <wp:simplePos x="0" y="0"/>
              <wp:positionH relativeFrom="column">
                <wp:posOffset>1601283</wp:posOffset>
              </wp:positionH>
              <wp:positionV relativeFrom="paragraph">
                <wp:posOffset>370093</wp:posOffset>
              </wp:positionV>
              <wp:extent cx="4673600" cy="46018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4601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68DBCB" w14:textId="77777777" w:rsidR="00A62463" w:rsidRPr="00A62463" w:rsidRDefault="00A62463">
                          <w:pPr>
                            <w:rPr>
                              <w:color w:val="FFFFFF" w:themeColor="background1"/>
                            </w:rPr>
                          </w:pPr>
                          <w:r w:rsidRPr="00A62463">
                            <w:rPr>
                              <w:rFonts w:ascii="Aptos" w:hAnsi="Aptos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School Counseling Program Data Priorities</w:t>
                          </w:r>
                        </w:p>
                        <w:p w14:paraId="60C4EC09" w14:textId="77777777" w:rsidR="00A62463" w:rsidRDefault="00A62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9FB3F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26.1pt;margin-top:29.15pt;width:368pt;height:3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c9GQIAADM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" filled="f" stroked="f" strokeweight=".5pt">
              <v:textbox>
                <w:txbxContent>
                  <w:p w14:paraId="5B68DBCB" w14:textId="77777777" w:rsidR="00A62463" w:rsidRPr="00A62463" w:rsidRDefault="00A62463">
                    <w:pPr>
                      <w:rPr>
                        <w:color w:val="FFFFFF" w:themeColor="background1"/>
                      </w:rPr>
                    </w:pPr>
                    <w:r w:rsidRPr="00A62463">
                      <w:rPr>
                        <w:rFonts w:ascii="Aptos" w:hAnsi="Aptos"/>
                        <w:b/>
                        <w:color w:val="FFFFFF" w:themeColor="background1"/>
                        <w:sz w:val="36"/>
                        <w:szCs w:val="36"/>
                      </w:rPr>
                      <w:t>School Counseling Program Data Priorities</w:t>
                    </w:r>
                  </w:p>
                  <w:p w14:paraId="60C4EC09" w14:textId="77777777" w:rsidR="00A62463" w:rsidRDefault="00A6246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549B6C" wp14:editId="1BDB7F7D">
          <wp:extent cx="7794712" cy="1031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544" cy="103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914"/>
    <w:multiLevelType w:val="hybridMultilevel"/>
    <w:tmpl w:val="2182C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EF0"/>
    <w:multiLevelType w:val="hybridMultilevel"/>
    <w:tmpl w:val="C518CCF0"/>
    <w:lvl w:ilvl="0" w:tplc="040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8" w:hanging="360"/>
      </w:pPr>
      <w:rPr>
        <w:rFonts w:ascii="Wingdings" w:hAnsi="Wingdings" w:hint="default"/>
      </w:rPr>
    </w:lvl>
  </w:abstractNum>
  <w:abstractNum w:abstractNumId="2" w15:restartNumberingAfterBreak="0">
    <w:nsid w:val="057E7305"/>
    <w:multiLevelType w:val="multilevel"/>
    <w:tmpl w:val="C28AE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73D9C"/>
    <w:multiLevelType w:val="hybridMultilevel"/>
    <w:tmpl w:val="7BBE89DE"/>
    <w:lvl w:ilvl="0" w:tplc="04090011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F072EA2"/>
    <w:multiLevelType w:val="hybridMultilevel"/>
    <w:tmpl w:val="7BBE89DE"/>
    <w:lvl w:ilvl="0" w:tplc="FFFFFFFF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1207490F"/>
    <w:multiLevelType w:val="hybridMultilevel"/>
    <w:tmpl w:val="B4A6E5D8"/>
    <w:lvl w:ilvl="0" w:tplc="2F5A06AC">
      <w:start w:val="1"/>
      <w:numFmt w:val="upperLetter"/>
      <w:lvlText w:val="%1."/>
      <w:lvlJc w:val="left"/>
      <w:pPr>
        <w:ind w:left="360" w:hanging="360"/>
      </w:pPr>
      <w:rPr>
        <w:rFonts w:ascii="Aptos" w:eastAsia="Times New Roman" w:hAnsi="Aptos" w:cstheme="minorHAns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00732"/>
    <w:multiLevelType w:val="hybridMultilevel"/>
    <w:tmpl w:val="87DA2A5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1DB67C2F"/>
    <w:multiLevelType w:val="hybridMultilevel"/>
    <w:tmpl w:val="F61AD4A8"/>
    <w:lvl w:ilvl="0" w:tplc="B434D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F5FF4"/>
    <w:multiLevelType w:val="hybridMultilevel"/>
    <w:tmpl w:val="D59EA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F10BA"/>
    <w:multiLevelType w:val="hybridMultilevel"/>
    <w:tmpl w:val="4ED4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644D"/>
    <w:multiLevelType w:val="multilevel"/>
    <w:tmpl w:val="5D52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31301"/>
    <w:multiLevelType w:val="hybridMultilevel"/>
    <w:tmpl w:val="89ACF5C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F2999"/>
    <w:multiLevelType w:val="multilevel"/>
    <w:tmpl w:val="73983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D132A3"/>
    <w:multiLevelType w:val="hybridMultilevel"/>
    <w:tmpl w:val="AE44F4B4"/>
    <w:lvl w:ilvl="0" w:tplc="4218E1DC">
      <w:start w:val="1"/>
      <w:numFmt w:val="decimal"/>
      <w:lvlText w:val="%1."/>
      <w:lvlJc w:val="left"/>
      <w:pPr>
        <w:ind w:left="694" w:hanging="24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1" w:tplc="6862F8B6">
      <w:numFmt w:val="bullet"/>
      <w:lvlText w:val="■"/>
      <w:lvlJc w:val="left"/>
      <w:pPr>
        <w:ind w:left="93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2" w:tplc="F2961DB2">
      <w:numFmt w:val="bullet"/>
      <w:lvlText w:val="•"/>
      <w:lvlJc w:val="left"/>
      <w:pPr>
        <w:ind w:left="117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939598"/>
        <w:spacing w:val="0"/>
        <w:w w:val="194"/>
        <w:sz w:val="14"/>
        <w:szCs w:val="14"/>
        <w:lang w:val="en-US" w:eastAsia="en-US" w:bidi="ar-SA"/>
      </w:rPr>
    </w:lvl>
    <w:lvl w:ilvl="3" w:tplc="917E0516">
      <w:numFmt w:val="bullet"/>
      <w:lvlText w:val="•"/>
      <w:lvlJc w:val="left"/>
      <w:pPr>
        <w:ind w:left="2142" w:hanging="240"/>
      </w:pPr>
      <w:rPr>
        <w:rFonts w:hint="default"/>
        <w:lang w:val="en-US" w:eastAsia="en-US" w:bidi="ar-SA"/>
      </w:rPr>
    </w:lvl>
    <w:lvl w:ilvl="4" w:tplc="934C675A">
      <w:numFmt w:val="bullet"/>
      <w:lvlText w:val="•"/>
      <w:lvlJc w:val="left"/>
      <w:pPr>
        <w:ind w:left="3105" w:hanging="240"/>
      </w:pPr>
      <w:rPr>
        <w:rFonts w:hint="default"/>
        <w:lang w:val="en-US" w:eastAsia="en-US" w:bidi="ar-SA"/>
      </w:rPr>
    </w:lvl>
    <w:lvl w:ilvl="5" w:tplc="836422DE">
      <w:numFmt w:val="bullet"/>
      <w:lvlText w:val="•"/>
      <w:lvlJc w:val="left"/>
      <w:pPr>
        <w:ind w:left="4067" w:hanging="240"/>
      </w:pPr>
      <w:rPr>
        <w:rFonts w:hint="default"/>
        <w:lang w:val="en-US" w:eastAsia="en-US" w:bidi="ar-SA"/>
      </w:rPr>
    </w:lvl>
    <w:lvl w:ilvl="6" w:tplc="F21CC5F4">
      <w:numFmt w:val="bullet"/>
      <w:lvlText w:val="•"/>
      <w:lvlJc w:val="left"/>
      <w:pPr>
        <w:ind w:left="5030" w:hanging="240"/>
      </w:pPr>
      <w:rPr>
        <w:rFonts w:hint="default"/>
        <w:lang w:val="en-US" w:eastAsia="en-US" w:bidi="ar-SA"/>
      </w:rPr>
    </w:lvl>
    <w:lvl w:ilvl="7" w:tplc="ABC08712"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ar-SA"/>
      </w:rPr>
    </w:lvl>
    <w:lvl w:ilvl="8" w:tplc="1DE42752">
      <w:numFmt w:val="bullet"/>
      <w:lvlText w:val="•"/>
      <w:lvlJc w:val="left"/>
      <w:pPr>
        <w:ind w:left="6955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30F84A3D"/>
    <w:multiLevelType w:val="hybridMultilevel"/>
    <w:tmpl w:val="95764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136DD"/>
    <w:multiLevelType w:val="hybridMultilevel"/>
    <w:tmpl w:val="B4A6E5D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ptos" w:eastAsia="Times New Roman" w:hAnsi="Aptos" w:cstheme="minorHAnsi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E496B"/>
    <w:multiLevelType w:val="hybridMultilevel"/>
    <w:tmpl w:val="BA2A7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C2066"/>
    <w:multiLevelType w:val="hybridMultilevel"/>
    <w:tmpl w:val="44B64D48"/>
    <w:lvl w:ilvl="0" w:tplc="04090015">
      <w:start w:val="1"/>
      <w:numFmt w:val="upperLetter"/>
      <w:lvlText w:val="%1."/>
      <w:lvlJc w:val="left"/>
      <w:pPr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 w15:restartNumberingAfterBreak="0">
    <w:nsid w:val="40D86916"/>
    <w:multiLevelType w:val="hybridMultilevel"/>
    <w:tmpl w:val="D528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61C"/>
    <w:multiLevelType w:val="hybridMultilevel"/>
    <w:tmpl w:val="82F2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455F5"/>
    <w:multiLevelType w:val="hybridMultilevel"/>
    <w:tmpl w:val="58B20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27360"/>
    <w:multiLevelType w:val="multilevel"/>
    <w:tmpl w:val="6504E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C66E1"/>
    <w:multiLevelType w:val="hybridMultilevel"/>
    <w:tmpl w:val="10D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94230"/>
    <w:multiLevelType w:val="hybridMultilevel"/>
    <w:tmpl w:val="DE34354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4" w15:restartNumberingAfterBreak="0">
    <w:nsid w:val="53786936"/>
    <w:multiLevelType w:val="hybridMultilevel"/>
    <w:tmpl w:val="5B1CAB40"/>
    <w:lvl w:ilvl="0" w:tplc="A9CEF3C8">
      <w:numFmt w:val="bullet"/>
      <w:lvlText w:val="■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E4D96"/>
    <w:multiLevelType w:val="multilevel"/>
    <w:tmpl w:val="7D12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3119B"/>
    <w:multiLevelType w:val="hybridMultilevel"/>
    <w:tmpl w:val="1BC6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03591"/>
    <w:multiLevelType w:val="hybridMultilevel"/>
    <w:tmpl w:val="D9BE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3707"/>
    <w:multiLevelType w:val="hybridMultilevel"/>
    <w:tmpl w:val="B080ADF4"/>
    <w:lvl w:ilvl="0" w:tplc="04090001">
      <w:start w:val="1"/>
      <w:numFmt w:val="bullet"/>
      <w:lvlText w:val=""/>
      <w:lvlJc w:val="left"/>
      <w:pPr>
        <w:ind w:left="-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</w:abstractNum>
  <w:abstractNum w:abstractNumId="29" w15:restartNumberingAfterBreak="0">
    <w:nsid w:val="61554002"/>
    <w:multiLevelType w:val="multilevel"/>
    <w:tmpl w:val="A4BC5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942FD"/>
    <w:multiLevelType w:val="hybridMultilevel"/>
    <w:tmpl w:val="4F62EC5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45A154F"/>
    <w:multiLevelType w:val="multilevel"/>
    <w:tmpl w:val="455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503E4"/>
    <w:multiLevelType w:val="hybridMultilevel"/>
    <w:tmpl w:val="54F22E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7CB3063"/>
    <w:multiLevelType w:val="hybridMultilevel"/>
    <w:tmpl w:val="13E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EA4691"/>
    <w:multiLevelType w:val="hybridMultilevel"/>
    <w:tmpl w:val="0750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72"/>
    <w:multiLevelType w:val="multilevel"/>
    <w:tmpl w:val="CD48E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F31E6"/>
    <w:multiLevelType w:val="hybridMultilevel"/>
    <w:tmpl w:val="44248144"/>
    <w:lvl w:ilvl="0" w:tplc="8820BAF2">
      <w:start w:val="1"/>
      <w:numFmt w:val="decimal"/>
      <w:lvlText w:val="%1)"/>
      <w:lvlJc w:val="left"/>
      <w:pPr>
        <w:ind w:left="3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7" w15:restartNumberingAfterBreak="0">
    <w:nsid w:val="6BCB1D30"/>
    <w:multiLevelType w:val="hybridMultilevel"/>
    <w:tmpl w:val="89ACF5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C61A3D"/>
    <w:multiLevelType w:val="multilevel"/>
    <w:tmpl w:val="AA4C9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CC2F67"/>
    <w:multiLevelType w:val="hybridMultilevel"/>
    <w:tmpl w:val="A0AEA32A"/>
    <w:lvl w:ilvl="0" w:tplc="EC18DD92">
      <w:start w:val="1"/>
      <w:numFmt w:val="decimal"/>
      <w:lvlText w:val="%1."/>
      <w:lvlJc w:val="left"/>
      <w:pPr>
        <w:ind w:left="700" w:hanging="2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1"/>
        <w:szCs w:val="21"/>
        <w:lang w:val="en-US" w:eastAsia="en-US" w:bidi="ar-SA"/>
      </w:rPr>
    </w:lvl>
    <w:lvl w:ilvl="1" w:tplc="A9CEF3C8">
      <w:numFmt w:val="bullet"/>
      <w:lvlText w:val="■"/>
      <w:lvlJc w:val="left"/>
      <w:pPr>
        <w:ind w:left="501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2" w:tplc="BF942CD6">
      <w:numFmt w:val="bullet"/>
      <w:lvlText w:val="•"/>
      <w:lvlJc w:val="left"/>
      <w:pPr>
        <w:ind w:left="94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939598"/>
        <w:spacing w:val="0"/>
        <w:w w:val="194"/>
        <w:sz w:val="14"/>
        <w:szCs w:val="14"/>
        <w:lang w:val="en-US" w:eastAsia="en-US" w:bidi="ar-SA"/>
      </w:rPr>
    </w:lvl>
    <w:lvl w:ilvl="3" w:tplc="91B2C336">
      <w:numFmt w:val="bullet"/>
      <w:lvlText w:val="•"/>
      <w:lvlJc w:val="left"/>
      <w:pPr>
        <w:ind w:left="2704" w:hanging="240"/>
      </w:pPr>
      <w:rPr>
        <w:rFonts w:hint="default"/>
        <w:lang w:val="en-US" w:eastAsia="en-US" w:bidi="ar-SA"/>
      </w:rPr>
    </w:lvl>
    <w:lvl w:ilvl="4" w:tplc="74488F2E">
      <w:numFmt w:val="bullet"/>
      <w:lvlText w:val="•"/>
      <w:lvlJc w:val="left"/>
      <w:pPr>
        <w:ind w:left="3586" w:hanging="240"/>
      </w:pPr>
      <w:rPr>
        <w:rFonts w:hint="default"/>
        <w:lang w:val="en-US" w:eastAsia="en-US" w:bidi="ar-SA"/>
      </w:rPr>
    </w:lvl>
    <w:lvl w:ilvl="5" w:tplc="846EF0AA">
      <w:numFmt w:val="bullet"/>
      <w:lvlText w:val="•"/>
      <w:lvlJc w:val="left"/>
      <w:pPr>
        <w:ind w:left="4468" w:hanging="240"/>
      </w:pPr>
      <w:rPr>
        <w:rFonts w:hint="default"/>
        <w:lang w:val="en-US" w:eastAsia="en-US" w:bidi="ar-SA"/>
      </w:rPr>
    </w:lvl>
    <w:lvl w:ilvl="6" w:tplc="67DA87B2">
      <w:numFmt w:val="bullet"/>
      <w:lvlText w:val="•"/>
      <w:lvlJc w:val="left"/>
      <w:pPr>
        <w:ind w:left="5351" w:hanging="240"/>
      </w:pPr>
      <w:rPr>
        <w:rFonts w:hint="default"/>
        <w:lang w:val="en-US" w:eastAsia="en-US" w:bidi="ar-SA"/>
      </w:rPr>
    </w:lvl>
    <w:lvl w:ilvl="7" w:tplc="4DBE050E">
      <w:numFmt w:val="bullet"/>
      <w:lvlText w:val="•"/>
      <w:lvlJc w:val="left"/>
      <w:pPr>
        <w:ind w:left="6233" w:hanging="240"/>
      </w:pPr>
      <w:rPr>
        <w:rFonts w:hint="default"/>
        <w:lang w:val="en-US" w:eastAsia="en-US" w:bidi="ar-SA"/>
      </w:rPr>
    </w:lvl>
    <w:lvl w:ilvl="8" w:tplc="5D2A85F4">
      <w:numFmt w:val="bullet"/>
      <w:lvlText w:val="•"/>
      <w:lvlJc w:val="left"/>
      <w:pPr>
        <w:ind w:left="7115" w:hanging="240"/>
      </w:pPr>
      <w:rPr>
        <w:rFonts w:hint="default"/>
        <w:lang w:val="en-US" w:eastAsia="en-US" w:bidi="ar-SA"/>
      </w:rPr>
    </w:lvl>
  </w:abstractNum>
  <w:abstractNum w:abstractNumId="40" w15:restartNumberingAfterBreak="0">
    <w:nsid w:val="74B80ECA"/>
    <w:multiLevelType w:val="hybridMultilevel"/>
    <w:tmpl w:val="01D0E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32035"/>
        <w:spacing w:val="0"/>
        <w:w w:val="88"/>
        <w:sz w:val="14"/>
        <w:szCs w:val="1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21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4">
    <w:abstractNumId w:val="31"/>
  </w:num>
  <w:num w:numId="5">
    <w:abstractNumId w:val="29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2"/>
  </w:num>
  <w:num w:numId="9">
    <w:abstractNumId w:val="13"/>
  </w:num>
  <w:num w:numId="10">
    <w:abstractNumId w:val="39"/>
  </w:num>
  <w:num w:numId="11">
    <w:abstractNumId w:val="18"/>
  </w:num>
  <w:num w:numId="12">
    <w:abstractNumId w:val="34"/>
  </w:num>
  <w:num w:numId="13">
    <w:abstractNumId w:val="9"/>
  </w:num>
  <w:num w:numId="14">
    <w:abstractNumId w:val="6"/>
  </w:num>
  <w:num w:numId="15">
    <w:abstractNumId w:val="1"/>
  </w:num>
  <w:num w:numId="16">
    <w:abstractNumId w:val="23"/>
  </w:num>
  <w:num w:numId="17">
    <w:abstractNumId w:val="28"/>
  </w:num>
  <w:num w:numId="18">
    <w:abstractNumId w:val="38"/>
  </w:num>
  <w:num w:numId="19">
    <w:abstractNumId w:val="36"/>
  </w:num>
  <w:num w:numId="20">
    <w:abstractNumId w:val="37"/>
  </w:num>
  <w:num w:numId="21">
    <w:abstractNumId w:val="20"/>
  </w:num>
  <w:num w:numId="22">
    <w:abstractNumId w:val="11"/>
  </w:num>
  <w:num w:numId="23">
    <w:abstractNumId w:val="3"/>
  </w:num>
  <w:num w:numId="24">
    <w:abstractNumId w:val="0"/>
  </w:num>
  <w:num w:numId="25">
    <w:abstractNumId w:val="4"/>
  </w:num>
  <w:num w:numId="26">
    <w:abstractNumId w:val="8"/>
  </w:num>
  <w:num w:numId="27">
    <w:abstractNumId w:val="17"/>
  </w:num>
  <w:num w:numId="28">
    <w:abstractNumId w:val="16"/>
  </w:num>
  <w:num w:numId="29">
    <w:abstractNumId w:val="30"/>
  </w:num>
  <w:num w:numId="30">
    <w:abstractNumId w:val="5"/>
  </w:num>
  <w:num w:numId="31">
    <w:abstractNumId w:val="22"/>
  </w:num>
  <w:num w:numId="32">
    <w:abstractNumId w:val="7"/>
  </w:num>
  <w:num w:numId="33">
    <w:abstractNumId w:val="27"/>
  </w:num>
  <w:num w:numId="34">
    <w:abstractNumId w:val="12"/>
  </w:num>
  <w:num w:numId="35">
    <w:abstractNumId w:val="19"/>
  </w:num>
  <w:num w:numId="36">
    <w:abstractNumId w:val="26"/>
  </w:num>
  <w:num w:numId="37">
    <w:abstractNumId w:val="14"/>
  </w:num>
  <w:num w:numId="38">
    <w:abstractNumId w:val="24"/>
  </w:num>
  <w:num w:numId="39">
    <w:abstractNumId w:val="33"/>
  </w:num>
  <w:num w:numId="40">
    <w:abstractNumId w:val="4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08"/>
    <w:rsid w:val="0000008E"/>
    <w:rsid w:val="000006FB"/>
    <w:rsid w:val="0001018B"/>
    <w:rsid w:val="00011F64"/>
    <w:rsid w:val="000341FE"/>
    <w:rsid w:val="00055ED5"/>
    <w:rsid w:val="00066375"/>
    <w:rsid w:val="000712AF"/>
    <w:rsid w:val="000761BF"/>
    <w:rsid w:val="00082A76"/>
    <w:rsid w:val="000969BB"/>
    <w:rsid w:val="000A418E"/>
    <w:rsid w:val="000A6988"/>
    <w:rsid w:val="000B082E"/>
    <w:rsid w:val="000C26B6"/>
    <w:rsid w:val="000D40FA"/>
    <w:rsid w:val="000D5814"/>
    <w:rsid w:val="000E53BE"/>
    <w:rsid w:val="000F1EB4"/>
    <w:rsid w:val="000F75D8"/>
    <w:rsid w:val="001044DA"/>
    <w:rsid w:val="00106ED8"/>
    <w:rsid w:val="00111BC6"/>
    <w:rsid w:val="00113D19"/>
    <w:rsid w:val="00115AEA"/>
    <w:rsid w:val="00131DD7"/>
    <w:rsid w:val="00141FA6"/>
    <w:rsid w:val="0014302E"/>
    <w:rsid w:val="00143581"/>
    <w:rsid w:val="001451CF"/>
    <w:rsid w:val="00145739"/>
    <w:rsid w:val="0015423E"/>
    <w:rsid w:val="00156C8F"/>
    <w:rsid w:val="00163DD8"/>
    <w:rsid w:val="00164E31"/>
    <w:rsid w:val="00181FB3"/>
    <w:rsid w:val="001838BC"/>
    <w:rsid w:val="001869BB"/>
    <w:rsid w:val="0019754D"/>
    <w:rsid w:val="00197781"/>
    <w:rsid w:val="001B192F"/>
    <w:rsid w:val="001C22DB"/>
    <w:rsid w:val="001C51B2"/>
    <w:rsid w:val="001D578F"/>
    <w:rsid w:val="001D5E2B"/>
    <w:rsid w:val="001F02ED"/>
    <w:rsid w:val="001F11C8"/>
    <w:rsid w:val="001F33D2"/>
    <w:rsid w:val="001F3564"/>
    <w:rsid w:val="001F59EC"/>
    <w:rsid w:val="001F76E8"/>
    <w:rsid w:val="00203BDF"/>
    <w:rsid w:val="002046CC"/>
    <w:rsid w:val="00207E7D"/>
    <w:rsid w:val="002227F0"/>
    <w:rsid w:val="00224902"/>
    <w:rsid w:val="00225BDC"/>
    <w:rsid w:val="002314D2"/>
    <w:rsid w:val="00244F08"/>
    <w:rsid w:val="002475D6"/>
    <w:rsid w:val="00260DE8"/>
    <w:rsid w:val="00275E9B"/>
    <w:rsid w:val="0029369D"/>
    <w:rsid w:val="0029589B"/>
    <w:rsid w:val="002A270C"/>
    <w:rsid w:val="002D4675"/>
    <w:rsid w:val="002D7594"/>
    <w:rsid w:val="002D770F"/>
    <w:rsid w:val="002E0B1F"/>
    <w:rsid w:val="002E23AE"/>
    <w:rsid w:val="002E6125"/>
    <w:rsid w:val="002E6434"/>
    <w:rsid w:val="002F3DFB"/>
    <w:rsid w:val="0030076D"/>
    <w:rsid w:val="003056BA"/>
    <w:rsid w:val="0032129B"/>
    <w:rsid w:val="003324C7"/>
    <w:rsid w:val="003340EE"/>
    <w:rsid w:val="00334827"/>
    <w:rsid w:val="00342689"/>
    <w:rsid w:val="00345652"/>
    <w:rsid w:val="00350FC2"/>
    <w:rsid w:val="00353475"/>
    <w:rsid w:val="00354FE4"/>
    <w:rsid w:val="00357DAA"/>
    <w:rsid w:val="003609B0"/>
    <w:rsid w:val="003657FC"/>
    <w:rsid w:val="003676C4"/>
    <w:rsid w:val="00387FA2"/>
    <w:rsid w:val="0039573B"/>
    <w:rsid w:val="00396F49"/>
    <w:rsid w:val="003A2EA7"/>
    <w:rsid w:val="003A3A1D"/>
    <w:rsid w:val="003A3C99"/>
    <w:rsid w:val="003C2282"/>
    <w:rsid w:val="003C6555"/>
    <w:rsid w:val="003D3ACD"/>
    <w:rsid w:val="003F517B"/>
    <w:rsid w:val="00411CC6"/>
    <w:rsid w:val="00414D79"/>
    <w:rsid w:val="004266D0"/>
    <w:rsid w:val="00436EC2"/>
    <w:rsid w:val="00440378"/>
    <w:rsid w:val="00442A40"/>
    <w:rsid w:val="004439CB"/>
    <w:rsid w:val="00443A4D"/>
    <w:rsid w:val="00443F5B"/>
    <w:rsid w:val="0045363B"/>
    <w:rsid w:val="004542DC"/>
    <w:rsid w:val="00461E82"/>
    <w:rsid w:val="004670B3"/>
    <w:rsid w:val="00487F11"/>
    <w:rsid w:val="00487F7D"/>
    <w:rsid w:val="00494D68"/>
    <w:rsid w:val="004A3E5F"/>
    <w:rsid w:val="004A789F"/>
    <w:rsid w:val="004B284D"/>
    <w:rsid w:val="004B4063"/>
    <w:rsid w:val="004B6E05"/>
    <w:rsid w:val="004C3F05"/>
    <w:rsid w:val="004C6393"/>
    <w:rsid w:val="004C6AB9"/>
    <w:rsid w:val="004D05F9"/>
    <w:rsid w:val="004D0B9D"/>
    <w:rsid w:val="004F7D8C"/>
    <w:rsid w:val="00501D47"/>
    <w:rsid w:val="00510D0F"/>
    <w:rsid w:val="00513601"/>
    <w:rsid w:val="00514F47"/>
    <w:rsid w:val="00532544"/>
    <w:rsid w:val="005345BD"/>
    <w:rsid w:val="00536188"/>
    <w:rsid w:val="00536C92"/>
    <w:rsid w:val="0055710D"/>
    <w:rsid w:val="005730DB"/>
    <w:rsid w:val="00575B79"/>
    <w:rsid w:val="0058252B"/>
    <w:rsid w:val="00590FA3"/>
    <w:rsid w:val="00595A62"/>
    <w:rsid w:val="005A2182"/>
    <w:rsid w:val="005A30B3"/>
    <w:rsid w:val="005B09F1"/>
    <w:rsid w:val="005B6328"/>
    <w:rsid w:val="005C113C"/>
    <w:rsid w:val="005C14B2"/>
    <w:rsid w:val="005C5AB0"/>
    <w:rsid w:val="005C60FC"/>
    <w:rsid w:val="005C62E5"/>
    <w:rsid w:val="005D0556"/>
    <w:rsid w:val="005D05DF"/>
    <w:rsid w:val="005D1941"/>
    <w:rsid w:val="005D6811"/>
    <w:rsid w:val="005E2677"/>
    <w:rsid w:val="005E4B9F"/>
    <w:rsid w:val="00603985"/>
    <w:rsid w:val="00606B15"/>
    <w:rsid w:val="006113A6"/>
    <w:rsid w:val="0062046E"/>
    <w:rsid w:val="00637287"/>
    <w:rsid w:val="00637FFA"/>
    <w:rsid w:val="00644A77"/>
    <w:rsid w:val="006459B3"/>
    <w:rsid w:val="0065249A"/>
    <w:rsid w:val="0067037D"/>
    <w:rsid w:val="00673C99"/>
    <w:rsid w:val="00680F58"/>
    <w:rsid w:val="00682E93"/>
    <w:rsid w:val="00684E5A"/>
    <w:rsid w:val="0068611D"/>
    <w:rsid w:val="006A702F"/>
    <w:rsid w:val="006C2B37"/>
    <w:rsid w:val="006C3216"/>
    <w:rsid w:val="006D2B1F"/>
    <w:rsid w:val="00700DE0"/>
    <w:rsid w:val="0070613B"/>
    <w:rsid w:val="0071052E"/>
    <w:rsid w:val="00720588"/>
    <w:rsid w:val="007217ED"/>
    <w:rsid w:val="00727784"/>
    <w:rsid w:val="0073442F"/>
    <w:rsid w:val="00734E08"/>
    <w:rsid w:val="0074049C"/>
    <w:rsid w:val="00764733"/>
    <w:rsid w:val="007727C0"/>
    <w:rsid w:val="00772982"/>
    <w:rsid w:val="00776625"/>
    <w:rsid w:val="00786491"/>
    <w:rsid w:val="007872FB"/>
    <w:rsid w:val="00787ABD"/>
    <w:rsid w:val="007A2BAD"/>
    <w:rsid w:val="007A69ED"/>
    <w:rsid w:val="007C23F8"/>
    <w:rsid w:val="007C4499"/>
    <w:rsid w:val="007D235E"/>
    <w:rsid w:val="007D2B1B"/>
    <w:rsid w:val="007D36C1"/>
    <w:rsid w:val="007D54CA"/>
    <w:rsid w:val="00800912"/>
    <w:rsid w:val="008121D1"/>
    <w:rsid w:val="008140B6"/>
    <w:rsid w:val="00835A75"/>
    <w:rsid w:val="00841C8D"/>
    <w:rsid w:val="00845314"/>
    <w:rsid w:val="0085262A"/>
    <w:rsid w:val="00852A3D"/>
    <w:rsid w:val="008640AB"/>
    <w:rsid w:val="008649DC"/>
    <w:rsid w:val="00864C6F"/>
    <w:rsid w:val="008761D6"/>
    <w:rsid w:val="008830C0"/>
    <w:rsid w:val="008B5D62"/>
    <w:rsid w:val="008C2723"/>
    <w:rsid w:val="008D4759"/>
    <w:rsid w:val="008E27FD"/>
    <w:rsid w:val="008E5E7C"/>
    <w:rsid w:val="008F7C2E"/>
    <w:rsid w:val="00901CCD"/>
    <w:rsid w:val="00907A04"/>
    <w:rsid w:val="0093502A"/>
    <w:rsid w:val="0093770A"/>
    <w:rsid w:val="00937FEC"/>
    <w:rsid w:val="009440AF"/>
    <w:rsid w:val="00945A57"/>
    <w:rsid w:val="0095376E"/>
    <w:rsid w:val="009549B5"/>
    <w:rsid w:val="00964E9B"/>
    <w:rsid w:val="009700EE"/>
    <w:rsid w:val="00977C36"/>
    <w:rsid w:val="00980CA8"/>
    <w:rsid w:val="009A67E4"/>
    <w:rsid w:val="009B4719"/>
    <w:rsid w:val="009B7E9D"/>
    <w:rsid w:val="009C07DF"/>
    <w:rsid w:val="009C3556"/>
    <w:rsid w:val="009C453B"/>
    <w:rsid w:val="009C6AC4"/>
    <w:rsid w:val="009C72DF"/>
    <w:rsid w:val="009D766E"/>
    <w:rsid w:val="009E0A0B"/>
    <w:rsid w:val="009E132E"/>
    <w:rsid w:val="009E1C4C"/>
    <w:rsid w:val="009E285A"/>
    <w:rsid w:val="00A045C5"/>
    <w:rsid w:val="00A05908"/>
    <w:rsid w:val="00A05968"/>
    <w:rsid w:val="00A0699A"/>
    <w:rsid w:val="00A113D3"/>
    <w:rsid w:val="00A23A71"/>
    <w:rsid w:val="00A27206"/>
    <w:rsid w:val="00A3758E"/>
    <w:rsid w:val="00A50991"/>
    <w:rsid w:val="00A62463"/>
    <w:rsid w:val="00A67831"/>
    <w:rsid w:val="00A86145"/>
    <w:rsid w:val="00A93D08"/>
    <w:rsid w:val="00AA41B4"/>
    <w:rsid w:val="00AA666A"/>
    <w:rsid w:val="00AC26CC"/>
    <w:rsid w:val="00AC5AB5"/>
    <w:rsid w:val="00AC5E79"/>
    <w:rsid w:val="00AC799C"/>
    <w:rsid w:val="00AD04DE"/>
    <w:rsid w:val="00AE0698"/>
    <w:rsid w:val="00AE5267"/>
    <w:rsid w:val="00AE6457"/>
    <w:rsid w:val="00AF01E9"/>
    <w:rsid w:val="00AF746B"/>
    <w:rsid w:val="00B02919"/>
    <w:rsid w:val="00B02EC1"/>
    <w:rsid w:val="00B0311B"/>
    <w:rsid w:val="00B07728"/>
    <w:rsid w:val="00B152CF"/>
    <w:rsid w:val="00B30A98"/>
    <w:rsid w:val="00B50064"/>
    <w:rsid w:val="00B507D1"/>
    <w:rsid w:val="00B567BB"/>
    <w:rsid w:val="00B56CCD"/>
    <w:rsid w:val="00B74EAF"/>
    <w:rsid w:val="00B90CFC"/>
    <w:rsid w:val="00B9251E"/>
    <w:rsid w:val="00BA73E6"/>
    <w:rsid w:val="00BA7D70"/>
    <w:rsid w:val="00BB5204"/>
    <w:rsid w:val="00BC1CB0"/>
    <w:rsid w:val="00BC2453"/>
    <w:rsid w:val="00BD170A"/>
    <w:rsid w:val="00BD4B65"/>
    <w:rsid w:val="00BD7DC8"/>
    <w:rsid w:val="00BF0734"/>
    <w:rsid w:val="00C062F7"/>
    <w:rsid w:val="00C21A0C"/>
    <w:rsid w:val="00C2385E"/>
    <w:rsid w:val="00C27A6D"/>
    <w:rsid w:val="00C27D11"/>
    <w:rsid w:val="00C318E3"/>
    <w:rsid w:val="00C31E97"/>
    <w:rsid w:val="00C32849"/>
    <w:rsid w:val="00C34B21"/>
    <w:rsid w:val="00C36512"/>
    <w:rsid w:val="00C3714E"/>
    <w:rsid w:val="00C52D74"/>
    <w:rsid w:val="00C6795E"/>
    <w:rsid w:val="00C877A6"/>
    <w:rsid w:val="00C977D0"/>
    <w:rsid w:val="00CA18D6"/>
    <w:rsid w:val="00CB6EAF"/>
    <w:rsid w:val="00CC2E63"/>
    <w:rsid w:val="00CC564F"/>
    <w:rsid w:val="00CD4189"/>
    <w:rsid w:val="00CF7B20"/>
    <w:rsid w:val="00D02961"/>
    <w:rsid w:val="00D04936"/>
    <w:rsid w:val="00D064AA"/>
    <w:rsid w:val="00D26176"/>
    <w:rsid w:val="00D27329"/>
    <w:rsid w:val="00D27A9E"/>
    <w:rsid w:val="00D31266"/>
    <w:rsid w:val="00D35D2F"/>
    <w:rsid w:val="00D37C02"/>
    <w:rsid w:val="00D457DF"/>
    <w:rsid w:val="00D45D49"/>
    <w:rsid w:val="00D46E1D"/>
    <w:rsid w:val="00D50532"/>
    <w:rsid w:val="00D60A0B"/>
    <w:rsid w:val="00D61287"/>
    <w:rsid w:val="00D77BF8"/>
    <w:rsid w:val="00D90E13"/>
    <w:rsid w:val="00D96A31"/>
    <w:rsid w:val="00DB2CB8"/>
    <w:rsid w:val="00DB5224"/>
    <w:rsid w:val="00DB606A"/>
    <w:rsid w:val="00DB637A"/>
    <w:rsid w:val="00DC769D"/>
    <w:rsid w:val="00DD4232"/>
    <w:rsid w:val="00DD4DAA"/>
    <w:rsid w:val="00DE557A"/>
    <w:rsid w:val="00DF0756"/>
    <w:rsid w:val="00DF3E5E"/>
    <w:rsid w:val="00E30953"/>
    <w:rsid w:val="00E3621C"/>
    <w:rsid w:val="00E4282D"/>
    <w:rsid w:val="00E44F74"/>
    <w:rsid w:val="00E473C2"/>
    <w:rsid w:val="00E72075"/>
    <w:rsid w:val="00E77D05"/>
    <w:rsid w:val="00E81BB5"/>
    <w:rsid w:val="00E87375"/>
    <w:rsid w:val="00E9127B"/>
    <w:rsid w:val="00EC3434"/>
    <w:rsid w:val="00EC46C6"/>
    <w:rsid w:val="00EF12F7"/>
    <w:rsid w:val="00EF2BC8"/>
    <w:rsid w:val="00F01A7E"/>
    <w:rsid w:val="00F02322"/>
    <w:rsid w:val="00F16789"/>
    <w:rsid w:val="00F17181"/>
    <w:rsid w:val="00F31C1D"/>
    <w:rsid w:val="00F31F34"/>
    <w:rsid w:val="00F43DE8"/>
    <w:rsid w:val="00F511DC"/>
    <w:rsid w:val="00F71D3D"/>
    <w:rsid w:val="00F827BD"/>
    <w:rsid w:val="00F83CF9"/>
    <w:rsid w:val="00F92A19"/>
    <w:rsid w:val="00FA24CF"/>
    <w:rsid w:val="00FA6BCD"/>
    <w:rsid w:val="00FC47EE"/>
    <w:rsid w:val="00FF1B9E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5B879"/>
  <w15:chartTrackingRefBased/>
  <w15:docId w15:val="{0DBF0E82-5A7A-4975-9A34-A52C9D6E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A93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49"/>
  </w:style>
  <w:style w:type="paragraph" w:styleId="Footer">
    <w:name w:val="footer"/>
    <w:basedOn w:val="Normal"/>
    <w:link w:val="FooterChar"/>
    <w:uiPriority w:val="99"/>
    <w:unhideWhenUsed/>
    <w:rsid w:val="0039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49"/>
  </w:style>
  <w:style w:type="paragraph" w:styleId="BodyText">
    <w:name w:val="Body Text"/>
    <w:basedOn w:val="Normal"/>
    <w:link w:val="BodyTextChar"/>
    <w:uiPriority w:val="1"/>
    <w:qFormat/>
    <w:rsid w:val="00501D47"/>
    <w:pPr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1D47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5D0556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D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182be-5fc9-442e-98ae-d2b3d9fe3f19" xsi:nil="true"/>
    <lcf76f155ced4ddcb4097134ff3c332f xmlns="70323f1b-2ea2-42d4-998f-b550c68bcf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D21FFDCCC5447882BA3E005D0C5C4" ma:contentTypeVersion="13" ma:contentTypeDescription="Create a new document." ma:contentTypeScope="" ma:versionID="17b6d2d5644d60185d07cb12f7eb60c2">
  <xsd:schema xmlns:xsd="http://www.w3.org/2001/XMLSchema" xmlns:xs="http://www.w3.org/2001/XMLSchema" xmlns:p="http://schemas.microsoft.com/office/2006/metadata/properties" xmlns:ns2="70323f1b-2ea2-42d4-998f-b550c68bcfee" xmlns:ns3="e22182be-5fc9-442e-98ae-d2b3d9fe3f19" targetNamespace="http://schemas.microsoft.com/office/2006/metadata/properties" ma:root="true" ma:fieldsID="8d6ecf25c18b22cc8cf6fbecfced74a5" ns2:_="" ns3:_="">
    <xsd:import namespace="70323f1b-2ea2-42d4-998f-b550c68bcfee"/>
    <xsd:import namespace="e22182be-5fc9-442e-98ae-d2b3d9fe3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3f1b-2ea2-42d4-998f-b550c68b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79e5af-fcb9-4239-8f53-2dcbfeccd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82be-5fc9-442e-98ae-d2b3d9fe3f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8c2e6-30b5-4463-b4eb-82a4d1d22635}" ma:internalName="TaxCatchAll" ma:showField="CatchAllData" ma:web="e22182be-5fc9-442e-98ae-d2b3d9fe3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38FF3-7414-4F46-8277-ED5E3F993BE2}">
  <ds:schemaRefs>
    <ds:schemaRef ds:uri="http://schemas.microsoft.com/office/2006/metadata/properties"/>
    <ds:schemaRef ds:uri="http://schemas.microsoft.com/office/infopath/2007/PartnerControls"/>
    <ds:schemaRef ds:uri="e22182be-5fc9-442e-98ae-d2b3d9fe3f19"/>
    <ds:schemaRef ds:uri="70323f1b-2ea2-42d4-998f-b550c68bcfee"/>
  </ds:schemaRefs>
</ds:datastoreItem>
</file>

<file path=customXml/itemProps2.xml><?xml version="1.0" encoding="utf-8"?>
<ds:datastoreItem xmlns:ds="http://schemas.openxmlformats.org/officeDocument/2006/customXml" ds:itemID="{A95E985D-6D11-4BD7-8297-6EBC15512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23F42-1D0C-4AD9-9DEC-A7DE2E41E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3f1b-2ea2-42d4-998f-b550c68bcfee"/>
    <ds:schemaRef ds:uri="e22182be-5fc9-442e-98ae-d2b3d9fe3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ASCA</dc:creator>
  <cp:keywords/>
  <dc:description/>
  <cp:lastModifiedBy>Microsoft Office User</cp:lastModifiedBy>
  <cp:revision>17</cp:revision>
  <cp:lastPrinted>2025-06-16T22:31:00Z</cp:lastPrinted>
  <dcterms:created xsi:type="dcterms:W3CDTF">2025-07-29T20:43:00Z</dcterms:created>
  <dcterms:modified xsi:type="dcterms:W3CDTF">2025-09-08T12:14:00Z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0x010100F0DD21FFDCCC5447882BA3E005D0C5C4</vt:lpwstr>
  </property>
  <property fmtid="{D5CDD505-2E9C-101B-9397-08002B2CF9AE}" pid="3" name="MediaServiceImageTags">
    <vt:lpwstr/>
  </property>
</Properties>
</file>